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BC7" w:rsidRDefault="00405BC7" w:rsidP="00897F6E">
      <w:pPr>
        <w:widowControl w:val="0"/>
        <w:pBdr>
          <w:top w:val="nil"/>
          <w:left w:val="nil"/>
          <w:bottom w:val="nil"/>
          <w:right w:val="nil"/>
          <w:between w:val="nil"/>
        </w:pBdr>
        <w:spacing w:after="0"/>
        <w:jc w:val="center"/>
        <w:rPr>
          <w:rFonts w:ascii="Arial" w:eastAsia="Arial" w:hAnsi="Arial" w:cs="Arial"/>
          <w:color w:val="000000"/>
        </w:rPr>
      </w:pPr>
    </w:p>
    <w:tbl>
      <w:tblPr>
        <w:tblStyle w:val="a"/>
        <w:tblW w:w="10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142"/>
        <w:gridCol w:w="3402"/>
        <w:gridCol w:w="2316"/>
      </w:tblGrid>
      <w:tr w:rsidR="00405BC7">
        <w:trPr>
          <w:trHeight w:val="360"/>
        </w:trPr>
        <w:tc>
          <w:tcPr>
            <w:tcW w:w="10788" w:type="dxa"/>
            <w:gridSpan w:val="4"/>
            <w:tcBorders>
              <w:top w:val="single" w:sz="24" w:space="0" w:color="000000"/>
              <w:left w:val="single" w:sz="24" w:space="0" w:color="000000"/>
              <w:bottom w:val="single" w:sz="24" w:space="0" w:color="000000"/>
              <w:right w:val="single" w:sz="24" w:space="0" w:color="000000"/>
            </w:tcBorders>
            <w:vAlign w:val="center"/>
          </w:tcPr>
          <w:p w:rsidR="00405BC7" w:rsidRPr="00897F6E" w:rsidRDefault="00F35CC7" w:rsidP="00897F6E">
            <w:pPr>
              <w:spacing w:after="200" w:line="276" w:lineRule="auto"/>
              <w:jc w:val="center"/>
              <w:rPr>
                <w:rFonts w:ascii="Arial" w:eastAsia="Cambria Math" w:hAnsi="Arial" w:cs="Arial"/>
                <w:b/>
                <w:sz w:val="24"/>
                <w:szCs w:val="24"/>
              </w:rPr>
            </w:pPr>
            <w:r w:rsidRPr="00897F6E">
              <w:rPr>
                <w:rFonts w:ascii="Arial" w:eastAsia="Cambria Math" w:hAnsi="Arial" w:cs="Arial"/>
                <w:b/>
                <w:sz w:val="32"/>
                <w:szCs w:val="24"/>
              </w:rPr>
              <w:t>DEIBY RAFAEL DELGADO</w:t>
            </w:r>
          </w:p>
        </w:tc>
      </w:tr>
      <w:tr w:rsidR="00405BC7">
        <w:trPr>
          <w:trHeight w:val="2120"/>
        </w:trPr>
        <w:tc>
          <w:tcPr>
            <w:tcW w:w="10788" w:type="dxa"/>
            <w:gridSpan w:val="4"/>
            <w:tcBorders>
              <w:top w:val="single" w:sz="24" w:space="0" w:color="000000"/>
              <w:left w:val="single" w:sz="24" w:space="0" w:color="000000"/>
              <w:right w:val="single" w:sz="24" w:space="0" w:color="000000"/>
            </w:tcBorders>
          </w:tcPr>
          <w:p w:rsidR="00405BC7" w:rsidRPr="00897F6E" w:rsidRDefault="00F35CC7" w:rsidP="00897F6E">
            <w:pPr>
              <w:rPr>
                <w:rFonts w:ascii="Arial" w:eastAsia="Cambria" w:hAnsi="Arial" w:cs="Arial"/>
                <w:b/>
                <w:sz w:val="24"/>
                <w:szCs w:val="24"/>
              </w:rPr>
            </w:pPr>
            <w:r w:rsidRPr="00897F6E">
              <w:rPr>
                <w:rFonts w:ascii="Arial" w:eastAsia="Cambria" w:hAnsi="Arial" w:cs="Arial"/>
                <w:b/>
                <w:sz w:val="24"/>
                <w:szCs w:val="24"/>
              </w:rPr>
              <w:t xml:space="preserve">RUT </w:t>
            </w:r>
            <w:r w:rsidRPr="00897F6E">
              <w:rPr>
                <w:rFonts w:ascii="Arial" w:eastAsia="Cambria" w:hAnsi="Arial" w:cs="Arial"/>
                <w:sz w:val="24"/>
                <w:szCs w:val="24"/>
              </w:rPr>
              <w:t>: 26.323420</w:t>
            </w:r>
            <w:r w:rsidR="00897F6E">
              <w:rPr>
                <w:rFonts w:ascii="Arial" w:eastAsia="Arial" w:hAnsi="Arial" w:cs="Arial"/>
                <w:sz w:val="24"/>
                <w:szCs w:val="24"/>
              </w:rPr>
              <w:t>-</w:t>
            </w:r>
            <w:r w:rsidR="00897F6E" w:rsidRPr="00897F6E">
              <w:rPr>
                <w:rFonts w:ascii="Arial" w:eastAsia="Arial" w:hAnsi="Arial" w:cs="Arial"/>
                <w:sz w:val="24"/>
                <w:szCs w:val="24"/>
              </w:rPr>
              <w:t>0</w:t>
            </w:r>
          </w:p>
          <w:p w:rsidR="00405BC7" w:rsidRPr="00897F6E" w:rsidRDefault="00897F6E" w:rsidP="00897F6E">
            <w:pPr>
              <w:rPr>
                <w:rFonts w:ascii="Arial" w:eastAsia="Cambria" w:hAnsi="Arial" w:cs="Arial"/>
                <w:sz w:val="24"/>
                <w:szCs w:val="24"/>
              </w:rPr>
            </w:pPr>
            <w:r w:rsidRPr="00897F6E">
              <w:rPr>
                <w:rFonts w:ascii="Arial" w:hAnsi="Arial" w:cs="Arial"/>
                <w:noProof/>
                <w:sz w:val="24"/>
                <w:szCs w:val="24"/>
              </w:rPr>
              <w:drawing>
                <wp:anchor distT="0" distB="0" distL="114300" distR="114300" simplePos="0" relativeHeight="251658240" behindDoc="0" locked="0" layoutInCell="1" hidden="0" allowOverlap="1" wp14:anchorId="72C37790" wp14:editId="4FCEBE48">
                  <wp:simplePos x="0" y="0"/>
                  <wp:positionH relativeFrom="column">
                    <wp:posOffset>5504815</wp:posOffset>
                  </wp:positionH>
                  <wp:positionV relativeFrom="paragraph">
                    <wp:posOffset>135890</wp:posOffset>
                  </wp:positionV>
                  <wp:extent cx="701675" cy="874395"/>
                  <wp:effectExtent l="38100" t="38100" r="41275" b="40005"/>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49174" t="39153" r="13603" b="26106"/>
                          <a:stretch>
                            <a:fillRect/>
                          </a:stretch>
                        </pic:blipFill>
                        <pic:spPr>
                          <a:xfrm>
                            <a:off x="0" y="0"/>
                            <a:ext cx="701675" cy="874395"/>
                          </a:xfrm>
                          <a:prstGeom prst="rect">
                            <a:avLst/>
                          </a:prstGeom>
                          <a:ln w="38100">
                            <a:solidFill>
                              <a:srgbClr val="000000"/>
                            </a:solidFill>
                            <a:prstDash val="solid"/>
                          </a:ln>
                        </pic:spPr>
                      </pic:pic>
                    </a:graphicData>
                  </a:graphic>
                </wp:anchor>
              </w:drawing>
            </w:r>
            <w:r w:rsidR="00F35CC7" w:rsidRPr="00897F6E">
              <w:rPr>
                <w:rFonts w:ascii="Arial" w:eastAsia="Cambria" w:hAnsi="Arial" w:cs="Arial"/>
                <w:b/>
                <w:sz w:val="24"/>
                <w:szCs w:val="24"/>
              </w:rPr>
              <w:t>Nacionalidad:</w:t>
            </w:r>
            <w:r w:rsidR="00F35CC7" w:rsidRPr="00897F6E">
              <w:rPr>
                <w:rFonts w:ascii="Arial" w:eastAsia="Cambria" w:hAnsi="Arial" w:cs="Arial"/>
                <w:sz w:val="24"/>
                <w:szCs w:val="24"/>
              </w:rPr>
              <w:t xml:space="preserve">  venez</w:t>
            </w:r>
            <w:bookmarkStart w:id="0" w:name="_GoBack"/>
            <w:bookmarkEnd w:id="0"/>
            <w:r w:rsidR="00F35CC7" w:rsidRPr="00897F6E">
              <w:rPr>
                <w:rFonts w:ascii="Arial" w:eastAsia="Cambria" w:hAnsi="Arial" w:cs="Arial"/>
                <w:sz w:val="24"/>
                <w:szCs w:val="24"/>
              </w:rPr>
              <w:t>olano</w:t>
            </w:r>
          </w:p>
          <w:p w:rsidR="00405BC7" w:rsidRPr="00897F6E" w:rsidRDefault="00F35CC7" w:rsidP="00897F6E">
            <w:pPr>
              <w:rPr>
                <w:rFonts w:ascii="Arial" w:eastAsia="Cambria" w:hAnsi="Arial" w:cs="Arial"/>
                <w:sz w:val="24"/>
                <w:szCs w:val="24"/>
              </w:rPr>
            </w:pPr>
            <w:r w:rsidRPr="00897F6E">
              <w:rPr>
                <w:rFonts w:ascii="Arial" w:eastAsia="Cambria" w:hAnsi="Arial" w:cs="Arial"/>
                <w:b/>
                <w:sz w:val="24"/>
                <w:szCs w:val="24"/>
              </w:rPr>
              <w:t>Edad :  años:</w:t>
            </w:r>
            <w:r w:rsidRPr="00897F6E">
              <w:rPr>
                <w:rFonts w:ascii="Arial" w:eastAsia="Cambria" w:hAnsi="Arial" w:cs="Arial"/>
                <w:sz w:val="24"/>
                <w:szCs w:val="24"/>
              </w:rPr>
              <w:t xml:space="preserve">  </w:t>
            </w:r>
            <w:r w:rsidRPr="00897F6E">
              <w:rPr>
                <w:rFonts w:ascii="Arial" w:eastAsia="Cambria" w:hAnsi="Arial" w:cs="Arial"/>
                <w:b/>
                <w:sz w:val="24"/>
                <w:szCs w:val="24"/>
              </w:rPr>
              <w:t xml:space="preserve"> </w:t>
            </w:r>
            <w:r w:rsidRPr="00897F6E">
              <w:rPr>
                <w:rFonts w:ascii="Arial" w:eastAsia="Cambria" w:hAnsi="Arial" w:cs="Arial"/>
                <w:sz w:val="24"/>
                <w:szCs w:val="24"/>
              </w:rPr>
              <w:t xml:space="preserve"> 38</w:t>
            </w:r>
          </w:p>
          <w:p w:rsidR="00405BC7" w:rsidRPr="00897F6E" w:rsidRDefault="00F35CC7" w:rsidP="00897F6E">
            <w:pPr>
              <w:rPr>
                <w:rFonts w:ascii="Arial" w:hAnsi="Arial" w:cs="Arial"/>
                <w:sz w:val="24"/>
                <w:szCs w:val="24"/>
              </w:rPr>
            </w:pPr>
            <w:r w:rsidRPr="00897F6E">
              <w:rPr>
                <w:rFonts w:ascii="Arial" w:eastAsia="Cambria" w:hAnsi="Arial" w:cs="Arial"/>
                <w:b/>
                <w:sz w:val="24"/>
                <w:szCs w:val="24"/>
              </w:rPr>
              <w:t>Estado civil:</w:t>
            </w:r>
            <w:r w:rsidRPr="00897F6E">
              <w:rPr>
                <w:rFonts w:ascii="Arial" w:eastAsia="Cambria" w:hAnsi="Arial" w:cs="Arial"/>
                <w:sz w:val="24"/>
                <w:szCs w:val="24"/>
              </w:rPr>
              <w:t xml:space="preserve">   soltero</w:t>
            </w:r>
            <w:r w:rsidRPr="00897F6E">
              <w:rPr>
                <w:rFonts w:ascii="Arial" w:eastAsia="Cambria" w:hAnsi="Arial" w:cs="Arial"/>
                <w:sz w:val="24"/>
                <w:szCs w:val="24"/>
              </w:rPr>
              <w:tab/>
            </w:r>
          </w:p>
          <w:p w:rsidR="00405BC7" w:rsidRPr="00897F6E" w:rsidRDefault="00F35CC7" w:rsidP="00897F6E">
            <w:pPr>
              <w:rPr>
                <w:rFonts w:ascii="Arial" w:eastAsia="Cambria" w:hAnsi="Arial" w:cs="Arial"/>
                <w:sz w:val="24"/>
                <w:szCs w:val="24"/>
              </w:rPr>
            </w:pPr>
            <w:r w:rsidRPr="00897F6E">
              <w:rPr>
                <w:rFonts w:ascii="Arial" w:eastAsia="Cambria" w:hAnsi="Arial" w:cs="Arial"/>
                <w:b/>
                <w:sz w:val="24"/>
                <w:szCs w:val="24"/>
              </w:rPr>
              <w:t>Dirección:</w:t>
            </w:r>
            <w:r w:rsidRPr="00897F6E">
              <w:rPr>
                <w:rFonts w:ascii="Arial" w:eastAsia="Cambria" w:hAnsi="Arial" w:cs="Arial"/>
                <w:sz w:val="24"/>
                <w:szCs w:val="24"/>
              </w:rPr>
              <w:t xml:space="preserve">    Comuna de Conchalí  Calle teniente ponce2180, apto 33.</w:t>
            </w:r>
          </w:p>
          <w:p w:rsidR="00405BC7" w:rsidRPr="00897F6E" w:rsidRDefault="00F35CC7" w:rsidP="00897F6E">
            <w:pPr>
              <w:rPr>
                <w:rFonts w:ascii="Arial" w:eastAsia="Cambria" w:hAnsi="Arial" w:cs="Arial"/>
                <w:sz w:val="24"/>
                <w:szCs w:val="24"/>
              </w:rPr>
            </w:pPr>
            <w:r w:rsidRPr="00897F6E">
              <w:rPr>
                <w:rFonts w:ascii="Arial" w:eastAsia="Cambria" w:hAnsi="Arial" w:cs="Arial"/>
                <w:b/>
                <w:sz w:val="24"/>
                <w:szCs w:val="24"/>
              </w:rPr>
              <w:t>Teléfonos:</w:t>
            </w:r>
            <w:r w:rsidRPr="00897F6E">
              <w:rPr>
                <w:rFonts w:ascii="Arial" w:eastAsia="Cambria" w:hAnsi="Arial" w:cs="Arial"/>
                <w:sz w:val="24"/>
                <w:szCs w:val="24"/>
              </w:rPr>
              <w:t xml:space="preserve">           </w:t>
            </w:r>
            <w:r w:rsidRPr="00897F6E">
              <w:rPr>
                <w:rFonts w:ascii="Arial" w:eastAsia="Arial" w:hAnsi="Arial" w:cs="Arial"/>
                <w:color w:val="000000"/>
                <w:sz w:val="24"/>
                <w:szCs w:val="24"/>
                <w:highlight w:val="white"/>
              </w:rPr>
              <w:t>+56 9 5629 4916</w:t>
            </w:r>
          </w:p>
          <w:p w:rsidR="00405BC7" w:rsidRPr="00897F6E" w:rsidRDefault="00F35CC7" w:rsidP="00897F6E">
            <w:pPr>
              <w:tabs>
                <w:tab w:val="left" w:pos="1575"/>
              </w:tabs>
              <w:rPr>
                <w:rFonts w:ascii="Arial" w:eastAsia="Cambria" w:hAnsi="Arial" w:cs="Arial"/>
                <w:sz w:val="24"/>
                <w:szCs w:val="24"/>
              </w:rPr>
            </w:pPr>
            <w:r w:rsidRPr="00897F6E">
              <w:rPr>
                <w:rFonts w:ascii="Arial" w:eastAsia="Cambria" w:hAnsi="Arial" w:cs="Arial"/>
                <w:b/>
                <w:sz w:val="24"/>
                <w:szCs w:val="24"/>
              </w:rPr>
              <w:t>Correo electrónico</w:t>
            </w:r>
            <w:r w:rsidRPr="00897F6E">
              <w:rPr>
                <w:rFonts w:ascii="Arial" w:eastAsia="Cambria" w:hAnsi="Arial" w:cs="Arial"/>
                <w:sz w:val="24"/>
                <w:szCs w:val="24"/>
              </w:rPr>
              <w:t xml:space="preserve"> :   </w:t>
            </w:r>
            <w:hyperlink r:id="rId10">
              <w:r w:rsidRPr="00897F6E">
                <w:rPr>
                  <w:rFonts w:ascii="Arial" w:eastAsia="Cambria" w:hAnsi="Arial" w:cs="Arial"/>
                  <w:color w:val="0000FF"/>
                  <w:sz w:val="24"/>
                  <w:szCs w:val="24"/>
                  <w:u w:val="single"/>
                </w:rPr>
                <w:t>miequilibrio81@gmail.com</w:t>
              </w:r>
            </w:hyperlink>
            <w:r w:rsidRPr="00897F6E">
              <w:rPr>
                <w:rFonts w:ascii="Arial" w:eastAsia="Cambria" w:hAnsi="Arial" w:cs="Arial"/>
                <w:sz w:val="24"/>
                <w:szCs w:val="24"/>
              </w:rPr>
              <w:t xml:space="preserve"> </w:t>
            </w:r>
          </w:p>
        </w:tc>
      </w:tr>
      <w:tr w:rsidR="00405BC7">
        <w:trPr>
          <w:trHeight w:val="240"/>
        </w:trPr>
        <w:tc>
          <w:tcPr>
            <w:tcW w:w="10788" w:type="dxa"/>
            <w:gridSpan w:val="4"/>
            <w:tcBorders>
              <w:left w:val="single" w:sz="24" w:space="0" w:color="000000"/>
              <w:right w:val="single" w:sz="24" w:space="0" w:color="000000"/>
            </w:tcBorders>
          </w:tcPr>
          <w:p w:rsidR="00405BC7" w:rsidRPr="00897F6E" w:rsidRDefault="00F35CC7">
            <w:pPr>
              <w:jc w:val="center"/>
              <w:rPr>
                <w:rFonts w:ascii="Arial" w:eastAsia="Cambria" w:hAnsi="Arial" w:cs="Arial"/>
                <w:b/>
                <w:sz w:val="24"/>
                <w:szCs w:val="24"/>
              </w:rPr>
            </w:pPr>
            <w:r w:rsidRPr="00897F6E">
              <w:rPr>
                <w:rFonts w:ascii="Arial" w:eastAsia="Cambria" w:hAnsi="Arial" w:cs="Arial"/>
                <w:b/>
                <w:sz w:val="24"/>
                <w:szCs w:val="24"/>
              </w:rPr>
              <w:t>ESTUDIOS REALIZADOS</w:t>
            </w:r>
          </w:p>
        </w:tc>
      </w:tr>
      <w:tr w:rsidR="00405BC7" w:rsidTr="00897F6E">
        <w:trPr>
          <w:trHeight w:val="1080"/>
        </w:trPr>
        <w:tc>
          <w:tcPr>
            <w:tcW w:w="10788" w:type="dxa"/>
            <w:gridSpan w:val="4"/>
            <w:tcBorders>
              <w:left w:val="single" w:sz="24" w:space="0" w:color="000000"/>
              <w:bottom w:val="single" w:sz="4" w:space="0" w:color="000000"/>
              <w:right w:val="single" w:sz="24" w:space="0" w:color="000000"/>
            </w:tcBorders>
          </w:tcPr>
          <w:p w:rsidR="00405BC7" w:rsidRPr="00897F6E" w:rsidRDefault="00F35CC7" w:rsidP="00897F6E">
            <w:pPr>
              <w:numPr>
                <w:ilvl w:val="0"/>
                <w:numId w:val="1"/>
              </w:numPr>
              <w:pBdr>
                <w:top w:val="nil"/>
                <w:left w:val="nil"/>
                <w:bottom w:val="nil"/>
                <w:right w:val="nil"/>
                <w:between w:val="nil"/>
              </w:pBdr>
              <w:rPr>
                <w:rFonts w:ascii="Arial" w:hAnsi="Arial" w:cs="Arial"/>
                <w:color w:val="000000"/>
                <w:sz w:val="24"/>
                <w:szCs w:val="24"/>
              </w:rPr>
            </w:pPr>
            <w:r w:rsidRPr="00897F6E">
              <w:rPr>
                <w:rFonts w:ascii="Arial" w:eastAsia="Cambria" w:hAnsi="Arial" w:cs="Arial"/>
                <w:b/>
                <w:color w:val="000000"/>
                <w:sz w:val="24"/>
                <w:szCs w:val="24"/>
              </w:rPr>
              <w:t xml:space="preserve">Primaria : </w:t>
            </w:r>
            <w:r w:rsidRPr="00897F6E">
              <w:rPr>
                <w:rFonts w:ascii="Arial" w:eastAsia="Cambria" w:hAnsi="Arial" w:cs="Arial"/>
                <w:color w:val="000000"/>
                <w:sz w:val="24"/>
                <w:szCs w:val="24"/>
              </w:rPr>
              <w:t>Escuela Básica “Reina de Vásquez”</w:t>
            </w:r>
          </w:p>
          <w:p w:rsidR="00405BC7" w:rsidRPr="00897F6E" w:rsidRDefault="00F35CC7" w:rsidP="00897F6E">
            <w:pPr>
              <w:numPr>
                <w:ilvl w:val="0"/>
                <w:numId w:val="1"/>
              </w:numPr>
              <w:pBdr>
                <w:top w:val="nil"/>
                <w:left w:val="nil"/>
                <w:bottom w:val="nil"/>
                <w:right w:val="nil"/>
                <w:between w:val="nil"/>
              </w:pBdr>
              <w:rPr>
                <w:rFonts w:ascii="Arial" w:hAnsi="Arial" w:cs="Arial"/>
                <w:color w:val="000000"/>
                <w:sz w:val="24"/>
                <w:szCs w:val="24"/>
              </w:rPr>
            </w:pPr>
            <w:r w:rsidRPr="00897F6E">
              <w:rPr>
                <w:rFonts w:ascii="Arial" w:eastAsia="Cambria" w:hAnsi="Arial" w:cs="Arial"/>
                <w:b/>
                <w:color w:val="000000"/>
                <w:sz w:val="24"/>
                <w:szCs w:val="24"/>
              </w:rPr>
              <w:t>Segundaria:</w:t>
            </w:r>
            <w:r w:rsidRPr="00897F6E">
              <w:rPr>
                <w:rFonts w:ascii="Arial" w:eastAsia="Cambria" w:hAnsi="Arial" w:cs="Arial"/>
                <w:color w:val="000000"/>
                <w:sz w:val="24"/>
                <w:szCs w:val="24"/>
              </w:rPr>
              <w:t xml:space="preserve"> U.E  “Hilario Cabreras Chirinos”</w:t>
            </w:r>
          </w:p>
          <w:p w:rsidR="00405BC7" w:rsidRPr="00897F6E" w:rsidRDefault="00F35CC7" w:rsidP="00897F6E">
            <w:pPr>
              <w:numPr>
                <w:ilvl w:val="0"/>
                <w:numId w:val="1"/>
              </w:numPr>
              <w:pBdr>
                <w:top w:val="nil"/>
                <w:left w:val="nil"/>
                <w:bottom w:val="nil"/>
                <w:right w:val="nil"/>
                <w:between w:val="nil"/>
              </w:pBdr>
              <w:spacing w:after="200"/>
              <w:rPr>
                <w:rFonts w:ascii="Arial" w:hAnsi="Arial" w:cs="Arial"/>
                <w:b/>
                <w:color w:val="000000"/>
                <w:sz w:val="24"/>
                <w:szCs w:val="24"/>
              </w:rPr>
            </w:pPr>
            <w:r w:rsidRPr="00897F6E">
              <w:rPr>
                <w:rFonts w:ascii="Arial" w:eastAsia="Cambria" w:hAnsi="Arial" w:cs="Arial"/>
                <w:b/>
                <w:color w:val="000000"/>
                <w:sz w:val="24"/>
                <w:szCs w:val="24"/>
              </w:rPr>
              <w:t>Diversificado:</w:t>
            </w:r>
            <w:r w:rsidRPr="00897F6E">
              <w:rPr>
                <w:rFonts w:ascii="Arial" w:eastAsia="Cambria" w:hAnsi="Arial" w:cs="Arial"/>
                <w:color w:val="000000"/>
                <w:sz w:val="24"/>
                <w:szCs w:val="24"/>
              </w:rPr>
              <w:t xml:space="preserve"> Liceo “</w:t>
            </w:r>
            <w:proofErr w:type="spellStart"/>
            <w:r w:rsidRPr="00897F6E">
              <w:rPr>
                <w:rFonts w:ascii="Arial" w:eastAsia="Cambria" w:hAnsi="Arial" w:cs="Arial"/>
                <w:color w:val="000000"/>
                <w:sz w:val="24"/>
                <w:szCs w:val="24"/>
              </w:rPr>
              <w:t>Jose</w:t>
            </w:r>
            <w:proofErr w:type="spellEnd"/>
            <w:r w:rsidRPr="00897F6E">
              <w:rPr>
                <w:rFonts w:ascii="Arial" w:eastAsia="Cambria" w:hAnsi="Arial" w:cs="Arial"/>
                <w:color w:val="000000"/>
                <w:sz w:val="24"/>
                <w:szCs w:val="24"/>
              </w:rPr>
              <w:t xml:space="preserve"> Leonardo Chirino</w:t>
            </w:r>
            <w:r w:rsidRPr="00897F6E">
              <w:rPr>
                <w:rFonts w:ascii="Arial" w:eastAsia="Cambria" w:hAnsi="Arial" w:cs="Arial"/>
                <w:b/>
                <w:color w:val="000000"/>
                <w:sz w:val="24"/>
                <w:szCs w:val="24"/>
              </w:rPr>
              <w:t>”</w:t>
            </w:r>
          </w:p>
        </w:tc>
      </w:tr>
      <w:tr w:rsidR="00405BC7">
        <w:trPr>
          <w:trHeight w:val="100"/>
        </w:trPr>
        <w:tc>
          <w:tcPr>
            <w:tcW w:w="10788" w:type="dxa"/>
            <w:gridSpan w:val="4"/>
            <w:tcBorders>
              <w:left w:val="single" w:sz="24" w:space="0" w:color="000000"/>
              <w:right w:val="single" w:sz="24" w:space="0" w:color="000000"/>
            </w:tcBorders>
          </w:tcPr>
          <w:p w:rsidR="00405BC7" w:rsidRPr="00897F6E" w:rsidRDefault="00F35CC7">
            <w:pPr>
              <w:jc w:val="center"/>
              <w:rPr>
                <w:rFonts w:ascii="Arial" w:eastAsia="Cambria" w:hAnsi="Arial" w:cs="Arial"/>
                <w:b/>
                <w:sz w:val="24"/>
                <w:szCs w:val="24"/>
              </w:rPr>
            </w:pPr>
            <w:r w:rsidRPr="00897F6E">
              <w:rPr>
                <w:rFonts w:ascii="Arial" w:eastAsia="Cambria" w:hAnsi="Arial" w:cs="Arial"/>
                <w:b/>
                <w:sz w:val="24"/>
                <w:szCs w:val="24"/>
              </w:rPr>
              <w:t>CURSOS OBTENIDOS</w:t>
            </w:r>
          </w:p>
        </w:tc>
      </w:tr>
      <w:tr w:rsidR="00405BC7">
        <w:trPr>
          <w:trHeight w:val="160"/>
        </w:trPr>
        <w:tc>
          <w:tcPr>
            <w:tcW w:w="5070" w:type="dxa"/>
            <w:gridSpan w:val="2"/>
            <w:tcBorders>
              <w:left w:val="single" w:sz="24" w:space="0" w:color="000000"/>
            </w:tcBorders>
          </w:tcPr>
          <w:p w:rsidR="00405BC7" w:rsidRPr="00897F6E" w:rsidRDefault="00F35CC7" w:rsidP="00897F6E">
            <w:pPr>
              <w:jc w:val="center"/>
              <w:rPr>
                <w:rFonts w:ascii="Arial" w:eastAsia="Cambria" w:hAnsi="Arial" w:cs="Arial"/>
                <w:b/>
                <w:sz w:val="24"/>
                <w:szCs w:val="24"/>
              </w:rPr>
            </w:pPr>
            <w:r w:rsidRPr="00897F6E">
              <w:rPr>
                <w:rFonts w:ascii="Arial" w:eastAsia="Cambria" w:hAnsi="Arial" w:cs="Arial"/>
                <w:b/>
                <w:sz w:val="24"/>
                <w:szCs w:val="24"/>
              </w:rPr>
              <w:t>Institutos</w:t>
            </w:r>
          </w:p>
        </w:tc>
        <w:tc>
          <w:tcPr>
            <w:tcW w:w="5718" w:type="dxa"/>
            <w:gridSpan w:val="2"/>
            <w:tcBorders>
              <w:right w:val="single" w:sz="24" w:space="0" w:color="000000"/>
            </w:tcBorders>
          </w:tcPr>
          <w:p w:rsidR="00405BC7" w:rsidRPr="00897F6E" w:rsidRDefault="00F35CC7" w:rsidP="00897F6E">
            <w:pPr>
              <w:jc w:val="center"/>
              <w:rPr>
                <w:rFonts w:ascii="Arial" w:eastAsia="Cambria" w:hAnsi="Arial" w:cs="Arial"/>
                <w:b/>
                <w:sz w:val="24"/>
                <w:szCs w:val="24"/>
              </w:rPr>
            </w:pPr>
            <w:r w:rsidRPr="00897F6E">
              <w:rPr>
                <w:rFonts w:ascii="Arial" w:eastAsia="Cambria" w:hAnsi="Arial" w:cs="Arial"/>
                <w:b/>
                <w:sz w:val="24"/>
                <w:szCs w:val="24"/>
              </w:rPr>
              <w:t>Especialidad</w:t>
            </w:r>
          </w:p>
        </w:tc>
      </w:tr>
      <w:tr w:rsidR="00405BC7" w:rsidTr="00897F6E">
        <w:trPr>
          <w:trHeight w:val="2619"/>
        </w:trPr>
        <w:tc>
          <w:tcPr>
            <w:tcW w:w="5070" w:type="dxa"/>
            <w:gridSpan w:val="2"/>
            <w:tcBorders>
              <w:left w:val="single" w:sz="24" w:space="0" w:color="000000"/>
            </w:tcBorders>
          </w:tcPr>
          <w:p w:rsidR="00897F6E" w:rsidRPr="00897F6E" w:rsidRDefault="00F35CC7" w:rsidP="00897F6E">
            <w:pPr>
              <w:numPr>
                <w:ilvl w:val="0"/>
                <w:numId w:val="2"/>
              </w:numPr>
              <w:pBdr>
                <w:top w:val="nil"/>
                <w:left w:val="nil"/>
                <w:bottom w:val="nil"/>
                <w:right w:val="nil"/>
                <w:between w:val="nil"/>
              </w:pBdr>
              <w:spacing w:after="200"/>
              <w:ind w:left="284" w:firstLine="0"/>
              <w:rPr>
                <w:rFonts w:ascii="Arial" w:hAnsi="Arial" w:cs="Arial"/>
                <w:b/>
                <w:color w:val="000000"/>
                <w:sz w:val="24"/>
                <w:szCs w:val="24"/>
              </w:rPr>
            </w:pPr>
            <w:r w:rsidRPr="00897F6E">
              <w:rPr>
                <w:rFonts w:ascii="Arial" w:eastAsia="Cambria" w:hAnsi="Arial" w:cs="Arial"/>
                <w:b/>
                <w:color w:val="000000"/>
                <w:sz w:val="24"/>
                <w:szCs w:val="24"/>
              </w:rPr>
              <w:t>INSTITUTO “JOSE ANGEL DE DIOS F.P”</w:t>
            </w:r>
          </w:p>
          <w:p w:rsidR="00897F6E" w:rsidRPr="00897F6E" w:rsidRDefault="00897F6E" w:rsidP="00897F6E">
            <w:pPr>
              <w:pBdr>
                <w:top w:val="nil"/>
                <w:left w:val="nil"/>
                <w:bottom w:val="nil"/>
                <w:right w:val="nil"/>
                <w:between w:val="nil"/>
              </w:pBdr>
              <w:spacing w:after="200"/>
              <w:ind w:left="284"/>
              <w:rPr>
                <w:rFonts w:ascii="Arial" w:hAnsi="Arial" w:cs="Arial"/>
                <w:b/>
                <w:color w:val="000000"/>
                <w:sz w:val="24"/>
                <w:szCs w:val="24"/>
              </w:rPr>
            </w:pPr>
          </w:p>
          <w:p w:rsidR="00405BC7" w:rsidRPr="00897F6E" w:rsidRDefault="00F35CC7" w:rsidP="00897F6E">
            <w:pPr>
              <w:numPr>
                <w:ilvl w:val="0"/>
                <w:numId w:val="2"/>
              </w:numPr>
              <w:pBdr>
                <w:top w:val="nil"/>
                <w:left w:val="nil"/>
                <w:bottom w:val="nil"/>
                <w:right w:val="nil"/>
                <w:between w:val="nil"/>
              </w:pBdr>
              <w:spacing w:after="200"/>
              <w:ind w:left="284" w:firstLine="0"/>
              <w:rPr>
                <w:rFonts w:ascii="Arial" w:hAnsi="Arial" w:cs="Arial"/>
                <w:b/>
                <w:color w:val="000000"/>
                <w:sz w:val="24"/>
                <w:szCs w:val="24"/>
              </w:rPr>
            </w:pPr>
            <w:r w:rsidRPr="00897F6E">
              <w:rPr>
                <w:rFonts w:ascii="Arial" w:eastAsia="Cambria" w:hAnsi="Arial" w:cs="Arial"/>
                <w:b/>
                <w:color w:val="000000"/>
                <w:sz w:val="24"/>
                <w:szCs w:val="24"/>
              </w:rPr>
              <w:t xml:space="preserve">Centro Formación Maracay </w:t>
            </w:r>
          </w:p>
          <w:p w:rsidR="00405BC7" w:rsidRPr="00897F6E" w:rsidRDefault="00405BC7" w:rsidP="00897F6E">
            <w:pPr>
              <w:rPr>
                <w:rFonts w:ascii="Arial" w:eastAsia="Cambria" w:hAnsi="Arial" w:cs="Arial"/>
                <w:b/>
                <w:sz w:val="24"/>
                <w:szCs w:val="24"/>
              </w:rPr>
            </w:pPr>
          </w:p>
          <w:p w:rsidR="00405BC7" w:rsidRPr="00897F6E" w:rsidRDefault="00F35CC7" w:rsidP="00897F6E">
            <w:pPr>
              <w:numPr>
                <w:ilvl w:val="0"/>
                <w:numId w:val="2"/>
              </w:numPr>
              <w:pBdr>
                <w:top w:val="nil"/>
                <w:left w:val="nil"/>
                <w:bottom w:val="nil"/>
                <w:right w:val="nil"/>
                <w:between w:val="nil"/>
              </w:pBdr>
              <w:rPr>
                <w:rFonts w:ascii="Arial" w:hAnsi="Arial" w:cs="Arial"/>
                <w:b/>
                <w:color w:val="000000"/>
                <w:sz w:val="24"/>
                <w:szCs w:val="24"/>
              </w:rPr>
            </w:pPr>
            <w:r w:rsidRPr="00897F6E">
              <w:rPr>
                <w:rFonts w:ascii="Arial" w:eastAsia="Cambria" w:hAnsi="Arial" w:cs="Arial"/>
                <w:b/>
                <w:color w:val="000000"/>
                <w:sz w:val="24"/>
                <w:szCs w:val="24"/>
              </w:rPr>
              <w:t>Instituto “ASERTEC”</w:t>
            </w:r>
          </w:p>
        </w:tc>
        <w:tc>
          <w:tcPr>
            <w:tcW w:w="5718" w:type="dxa"/>
            <w:gridSpan w:val="2"/>
            <w:tcBorders>
              <w:right w:val="single" w:sz="24" w:space="0" w:color="000000"/>
            </w:tcBorders>
          </w:tcPr>
          <w:p w:rsidR="00405BC7" w:rsidRPr="00897F6E" w:rsidRDefault="00F35CC7" w:rsidP="00897F6E">
            <w:pPr>
              <w:numPr>
                <w:ilvl w:val="0"/>
                <w:numId w:val="2"/>
              </w:numPr>
              <w:pBdr>
                <w:top w:val="nil"/>
                <w:left w:val="nil"/>
                <w:bottom w:val="nil"/>
                <w:right w:val="nil"/>
                <w:between w:val="nil"/>
              </w:pBdr>
              <w:ind w:left="317" w:hanging="140"/>
              <w:rPr>
                <w:rFonts w:ascii="Arial" w:hAnsi="Arial" w:cs="Arial"/>
                <w:color w:val="000000"/>
                <w:sz w:val="24"/>
                <w:szCs w:val="24"/>
              </w:rPr>
            </w:pPr>
            <w:r w:rsidRPr="00897F6E">
              <w:rPr>
                <w:rFonts w:ascii="Arial" w:eastAsia="Cambria" w:hAnsi="Arial" w:cs="Arial"/>
                <w:color w:val="000000"/>
                <w:sz w:val="24"/>
                <w:szCs w:val="24"/>
              </w:rPr>
              <w:t>Servicio de mesa (garzón) , preparación de en atención y servicios de mesa en comercios de ventas y comida</w:t>
            </w:r>
          </w:p>
          <w:p w:rsidR="00897F6E" w:rsidRPr="00897F6E" w:rsidRDefault="00897F6E" w:rsidP="00897F6E">
            <w:pPr>
              <w:pBdr>
                <w:top w:val="nil"/>
                <w:left w:val="nil"/>
                <w:bottom w:val="nil"/>
                <w:right w:val="nil"/>
                <w:between w:val="nil"/>
              </w:pBdr>
              <w:ind w:left="317"/>
              <w:rPr>
                <w:rFonts w:ascii="Arial" w:hAnsi="Arial" w:cs="Arial"/>
                <w:color w:val="000000"/>
                <w:sz w:val="24"/>
                <w:szCs w:val="24"/>
              </w:rPr>
            </w:pPr>
          </w:p>
          <w:p w:rsidR="00405BC7" w:rsidRPr="00897F6E" w:rsidRDefault="00F35CC7" w:rsidP="00897F6E">
            <w:pPr>
              <w:numPr>
                <w:ilvl w:val="0"/>
                <w:numId w:val="2"/>
              </w:numPr>
              <w:pBdr>
                <w:top w:val="nil"/>
                <w:left w:val="nil"/>
                <w:bottom w:val="nil"/>
                <w:right w:val="nil"/>
                <w:between w:val="nil"/>
              </w:pBdr>
              <w:spacing w:after="200"/>
              <w:ind w:left="317" w:hanging="140"/>
              <w:rPr>
                <w:rFonts w:ascii="Arial" w:hAnsi="Arial" w:cs="Arial"/>
                <w:color w:val="000000"/>
                <w:sz w:val="24"/>
                <w:szCs w:val="24"/>
              </w:rPr>
            </w:pPr>
            <w:r w:rsidRPr="00897F6E">
              <w:rPr>
                <w:rFonts w:ascii="Arial" w:eastAsia="Cambria" w:hAnsi="Arial" w:cs="Arial"/>
                <w:color w:val="000000"/>
                <w:sz w:val="24"/>
                <w:szCs w:val="24"/>
              </w:rPr>
              <w:t xml:space="preserve">Barbería : todo lo relacionado a corte de cabello para caballero </w:t>
            </w:r>
          </w:p>
          <w:p w:rsidR="00405BC7" w:rsidRPr="00897F6E" w:rsidRDefault="00F35CC7" w:rsidP="00897F6E">
            <w:pPr>
              <w:numPr>
                <w:ilvl w:val="0"/>
                <w:numId w:val="2"/>
              </w:numPr>
              <w:pBdr>
                <w:top w:val="nil"/>
                <w:left w:val="nil"/>
                <w:bottom w:val="nil"/>
                <w:right w:val="nil"/>
                <w:between w:val="nil"/>
              </w:pBdr>
              <w:spacing w:after="200"/>
              <w:ind w:left="317" w:hanging="140"/>
              <w:rPr>
                <w:rFonts w:ascii="Arial" w:hAnsi="Arial" w:cs="Arial"/>
                <w:color w:val="000000"/>
                <w:sz w:val="24"/>
                <w:szCs w:val="24"/>
              </w:rPr>
            </w:pPr>
            <w:r w:rsidRPr="00897F6E">
              <w:rPr>
                <w:rFonts w:ascii="Arial" w:eastAsia="Cambria" w:hAnsi="Arial" w:cs="Arial"/>
                <w:color w:val="000000"/>
                <w:sz w:val="24"/>
                <w:szCs w:val="24"/>
              </w:rPr>
              <w:t xml:space="preserve">Refrigeración domestico reparación  e instalación de equipos de refrigeración en el área domestica </w:t>
            </w:r>
          </w:p>
        </w:tc>
      </w:tr>
      <w:tr w:rsidR="00405BC7">
        <w:trPr>
          <w:trHeight w:val="300"/>
        </w:trPr>
        <w:tc>
          <w:tcPr>
            <w:tcW w:w="10788" w:type="dxa"/>
            <w:gridSpan w:val="4"/>
            <w:tcBorders>
              <w:left w:val="single" w:sz="24" w:space="0" w:color="000000"/>
              <w:right w:val="single" w:sz="24" w:space="0" w:color="000000"/>
            </w:tcBorders>
          </w:tcPr>
          <w:p w:rsidR="00405BC7" w:rsidRPr="00897F6E" w:rsidRDefault="00F35CC7">
            <w:pPr>
              <w:jc w:val="center"/>
              <w:rPr>
                <w:rFonts w:ascii="Arial" w:eastAsia="Cambria Math" w:hAnsi="Arial" w:cs="Arial"/>
                <w:b/>
                <w:sz w:val="24"/>
                <w:szCs w:val="24"/>
              </w:rPr>
            </w:pPr>
            <w:r w:rsidRPr="00897F6E">
              <w:rPr>
                <w:rFonts w:ascii="Arial" w:eastAsia="Cambria Math" w:hAnsi="Arial" w:cs="Arial"/>
                <w:b/>
                <w:sz w:val="24"/>
                <w:szCs w:val="24"/>
              </w:rPr>
              <w:t>EXPERIENCIA LABORAL</w:t>
            </w:r>
          </w:p>
        </w:tc>
      </w:tr>
      <w:tr w:rsidR="00405BC7">
        <w:trPr>
          <w:trHeight w:val="240"/>
        </w:trPr>
        <w:tc>
          <w:tcPr>
            <w:tcW w:w="4928" w:type="dxa"/>
            <w:tcBorders>
              <w:left w:val="single" w:sz="24" w:space="0" w:color="000000"/>
            </w:tcBorders>
          </w:tcPr>
          <w:p w:rsidR="00405BC7" w:rsidRPr="00897F6E" w:rsidRDefault="00F35CC7">
            <w:pPr>
              <w:jc w:val="center"/>
              <w:rPr>
                <w:rFonts w:ascii="Arial" w:eastAsia="Cambria Math" w:hAnsi="Arial" w:cs="Arial"/>
                <w:b/>
                <w:sz w:val="24"/>
                <w:szCs w:val="24"/>
              </w:rPr>
            </w:pPr>
            <w:r w:rsidRPr="00897F6E">
              <w:rPr>
                <w:rFonts w:ascii="Arial" w:eastAsia="Cambria Math" w:hAnsi="Arial" w:cs="Arial"/>
                <w:b/>
                <w:sz w:val="24"/>
                <w:szCs w:val="24"/>
              </w:rPr>
              <w:t>EMPRESA</w:t>
            </w:r>
          </w:p>
        </w:tc>
        <w:tc>
          <w:tcPr>
            <w:tcW w:w="3544" w:type="dxa"/>
            <w:gridSpan w:val="2"/>
          </w:tcPr>
          <w:p w:rsidR="00405BC7" w:rsidRPr="00897F6E" w:rsidRDefault="00F35CC7">
            <w:pPr>
              <w:jc w:val="center"/>
              <w:rPr>
                <w:rFonts w:ascii="Arial" w:eastAsia="Cambria Math" w:hAnsi="Arial" w:cs="Arial"/>
                <w:b/>
                <w:sz w:val="24"/>
                <w:szCs w:val="24"/>
              </w:rPr>
            </w:pPr>
            <w:r w:rsidRPr="00897F6E">
              <w:rPr>
                <w:rFonts w:ascii="Arial" w:eastAsia="Cambria Math" w:hAnsi="Arial" w:cs="Arial"/>
                <w:b/>
                <w:sz w:val="24"/>
                <w:szCs w:val="24"/>
              </w:rPr>
              <w:t>CARGO</w:t>
            </w:r>
          </w:p>
        </w:tc>
        <w:tc>
          <w:tcPr>
            <w:tcW w:w="2316" w:type="dxa"/>
            <w:tcBorders>
              <w:right w:val="single" w:sz="24" w:space="0" w:color="000000"/>
            </w:tcBorders>
          </w:tcPr>
          <w:p w:rsidR="00405BC7" w:rsidRPr="00897F6E" w:rsidRDefault="00F35CC7">
            <w:pPr>
              <w:jc w:val="center"/>
              <w:rPr>
                <w:rFonts w:ascii="Arial" w:eastAsia="Cambria Math" w:hAnsi="Arial" w:cs="Arial"/>
                <w:b/>
                <w:sz w:val="24"/>
                <w:szCs w:val="24"/>
              </w:rPr>
            </w:pPr>
            <w:r w:rsidRPr="00897F6E">
              <w:rPr>
                <w:rFonts w:ascii="Arial" w:eastAsia="Cambria Math" w:hAnsi="Arial" w:cs="Arial"/>
                <w:b/>
                <w:sz w:val="24"/>
                <w:szCs w:val="24"/>
              </w:rPr>
              <w:t>TIEMPO</w:t>
            </w:r>
          </w:p>
        </w:tc>
      </w:tr>
      <w:tr w:rsidR="00405BC7" w:rsidTr="00897F6E">
        <w:trPr>
          <w:trHeight w:val="1863"/>
        </w:trPr>
        <w:tc>
          <w:tcPr>
            <w:tcW w:w="4928" w:type="dxa"/>
            <w:tcBorders>
              <w:left w:val="single" w:sz="24" w:space="0" w:color="000000"/>
            </w:tcBorders>
          </w:tcPr>
          <w:p w:rsidR="00405BC7" w:rsidRPr="00897F6E" w:rsidRDefault="00F35CC7" w:rsidP="00897F6E">
            <w:pPr>
              <w:numPr>
                <w:ilvl w:val="0"/>
                <w:numId w:val="3"/>
              </w:numPr>
              <w:pBdr>
                <w:top w:val="nil"/>
                <w:left w:val="nil"/>
                <w:bottom w:val="nil"/>
                <w:right w:val="nil"/>
                <w:between w:val="nil"/>
              </w:pBdr>
              <w:spacing w:line="276" w:lineRule="auto"/>
              <w:ind w:left="284" w:hanging="142"/>
              <w:rPr>
                <w:rFonts w:ascii="Arial" w:hAnsi="Arial" w:cs="Arial"/>
                <w:color w:val="222222"/>
                <w:sz w:val="24"/>
                <w:szCs w:val="24"/>
                <w:highlight w:val="white"/>
              </w:rPr>
            </w:pPr>
            <w:r w:rsidRPr="00897F6E">
              <w:rPr>
                <w:rFonts w:ascii="Arial" w:eastAsia="Cambria Math" w:hAnsi="Arial" w:cs="Arial"/>
                <w:color w:val="222222"/>
                <w:sz w:val="24"/>
                <w:szCs w:val="24"/>
                <w:highlight w:val="white"/>
              </w:rPr>
              <w:t xml:space="preserve">MANPA Empresa Manufacturera De Papel C.A </w:t>
            </w:r>
          </w:p>
          <w:p w:rsidR="00405BC7" w:rsidRPr="00897F6E" w:rsidRDefault="00F35CC7" w:rsidP="00897F6E">
            <w:pPr>
              <w:numPr>
                <w:ilvl w:val="0"/>
                <w:numId w:val="3"/>
              </w:numPr>
              <w:pBdr>
                <w:top w:val="nil"/>
                <w:left w:val="nil"/>
                <w:bottom w:val="nil"/>
                <w:right w:val="nil"/>
                <w:between w:val="nil"/>
              </w:pBdr>
              <w:spacing w:line="276" w:lineRule="auto"/>
              <w:ind w:left="284" w:hanging="142"/>
              <w:rPr>
                <w:rFonts w:ascii="Arial" w:hAnsi="Arial" w:cs="Arial"/>
                <w:color w:val="222222"/>
                <w:sz w:val="24"/>
                <w:szCs w:val="24"/>
                <w:highlight w:val="white"/>
              </w:rPr>
            </w:pPr>
            <w:r w:rsidRPr="00897F6E">
              <w:rPr>
                <w:rFonts w:ascii="Arial" w:eastAsia="Cambria Math" w:hAnsi="Arial" w:cs="Arial"/>
                <w:color w:val="222222"/>
                <w:sz w:val="24"/>
                <w:szCs w:val="24"/>
                <w:highlight w:val="white"/>
              </w:rPr>
              <w:t>COPEC.</w:t>
            </w:r>
          </w:p>
          <w:p w:rsidR="00405BC7" w:rsidRPr="00897F6E" w:rsidRDefault="00F35CC7" w:rsidP="00897F6E">
            <w:pPr>
              <w:numPr>
                <w:ilvl w:val="0"/>
                <w:numId w:val="3"/>
              </w:numPr>
              <w:pBdr>
                <w:top w:val="nil"/>
                <w:left w:val="nil"/>
                <w:bottom w:val="nil"/>
                <w:right w:val="nil"/>
                <w:between w:val="nil"/>
              </w:pBdr>
              <w:spacing w:after="200" w:line="276" w:lineRule="auto"/>
              <w:ind w:left="284" w:hanging="142"/>
              <w:rPr>
                <w:rFonts w:ascii="Arial" w:hAnsi="Arial" w:cs="Arial"/>
                <w:color w:val="000000"/>
                <w:sz w:val="24"/>
                <w:szCs w:val="24"/>
              </w:rPr>
            </w:pPr>
            <w:r w:rsidRPr="00897F6E">
              <w:rPr>
                <w:rFonts w:ascii="Arial" w:eastAsia="Cambria Math" w:hAnsi="Arial" w:cs="Arial"/>
                <w:color w:val="000000"/>
                <w:sz w:val="24"/>
                <w:szCs w:val="24"/>
              </w:rPr>
              <w:t>VH MANUFACTURA DE TUBOS DE ACERO SA</w:t>
            </w:r>
          </w:p>
        </w:tc>
        <w:tc>
          <w:tcPr>
            <w:tcW w:w="3544" w:type="dxa"/>
            <w:gridSpan w:val="2"/>
          </w:tcPr>
          <w:p w:rsidR="00405BC7" w:rsidRPr="00897F6E" w:rsidRDefault="00F35CC7" w:rsidP="00897F6E">
            <w:pPr>
              <w:numPr>
                <w:ilvl w:val="0"/>
                <w:numId w:val="3"/>
              </w:numPr>
              <w:pBdr>
                <w:top w:val="nil"/>
                <w:left w:val="nil"/>
                <w:bottom w:val="nil"/>
                <w:right w:val="nil"/>
                <w:between w:val="nil"/>
              </w:pBdr>
              <w:spacing w:after="200" w:line="276" w:lineRule="auto"/>
              <w:ind w:left="211" w:hanging="142"/>
              <w:rPr>
                <w:rFonts w:ascii="Arial" w:hAnsi="Arial" w:cs="Arial"/>
                <w:color w:val="000000"/>
                <w:sz w:val="24"/>
                <w:szCs w:val="24"/>
              </w:rPr>
            </w:pPr>
            <w:r w:rsidRPr="00897F6E">
              <w:rPr>
                <w:rFonts w:ascii="Arial" w:eastAsia="Cambria Math" w:hAnsi="Arial" w:cs="Arial"/>
                <w:color w:val="000000"/>
                <w:sz w:val="24"/>
                <w:szCs w:val="24"/>
              </w:rPr>
              <w:t xml:space="preserve">Operador de maquinaria </w:t>
            </w:r>
          </w:p>
          <w:p w:rsidR="00405BC7" w:rsidRPr="00897F6E" w:rsidRDefault="00F35CC7" w:rsidP="00897F6E">
            <w:pPr>
              <w:numPr>
                <w:ilvl w:val="0"/>
                <w:numId w:val="3"/>
              </w:numPr>
              <w:pBdr>
                <w:top w:val="nil"/>
                <w:left w:val="nil"/>
                <w:bottom w:val="nil"/>
                <w:right w:val="nil"/>
                <w:between w:val="nil"/>
              </w:pBdr>
              <w:spacing w:after="200" w:line="276" w:lineRule="auto"/>
              <w:ind w:left="211" w:hanging="142"/>
              <w:rPr>
                <w:rFonts w:ascii="Arial" w:hAnsi="Arial" w:cs="Arial"/>
                <w:color w:val="000000"/>
                <w:sz w:val="24"/>
                <w:szCs w:val="24"/>
              </w:rPr>
            </w:pPr>
            <w:r w:rsidRPr="00897F6E">
              <w:rPr>
                <w:rFonts w:ascii="Arial" w:eastAsia="Cambria Math" w:hAnsi="Arial" w:cs="Arial"/>
                <w:color w:val="000000"/>
                <w:sz w:val="24"/>
                <w:szCs w:val="24"/>
              </w:rPr>
              <w:t xml:space="preserve">Atendedor </w:t>
            </w:r>
          </w:p>
          <w:p w:rsidR="00405BC7" w:rsidRPr="00897F6E" w:rsidRDefault="00F35CC7" w:rsidP="00897F6E">
            <w:pPr>
              <w:numPr>
                <w:ilvl w:val="0"/>
                <w:numId w:val="3"/>
              </w:numPr>
              <w:pBdr>
                <w:top w:val="nil"/>
                <w:left w:val="nil"/>
                <w:bottom w:val="nil"/>
                <w:right w:val="nil"/>
                <w:between w:val="nil"/>
              </w:pBdr>
              <w:spacing w:after="200" w:line="276" w:lineRule="auto"/>
              <w:ind w:left="211" w:hanging="142"/>
              <w:rPr>
                <w:rFonts w:ascii="Arial" w:hAnsi="Arial" w:cs="Arial"/>
                <w:color w:val="000000"/>
                <w:sz w:val="24"/>
                <w:szCs w:val="24"/>
              </w:rPr>
            </w:pPr>
            <w:r w:rsidRPr="00897F6E">
              <w:rPr>
                <w:rFonts w:ascii="Arial" w:eastAsia="Cambria Math" w:hAnsi="Arial" w:cs="Arial"/>
                <w:sz w:val="24"/>
                <w:szCs w:val="24"/>
              </w:rPr>
              <w:t xml:space="preserve">Ayudante </w:t>
            </w:r>
          </w:p>
        </w:tc>
        <w:tc>
          <w:tcPr>
            <w:tcW w:w="2316" w:type="dxa"/>
            <w:tcBorders>
              <w:right w:val="single" w:sz="24" w:space="0" w:color="000000"/>
            </w:tcBorders>
          </w:tcPr>
          <w:p w:rsidR="00405BC7" w:rsidRPr="00897F6E" w:rsidRDefault="00F35CC7" w:rsidP="00897F6E">
            <w:pPr>
              <w:numPr>
                <w:ilvl w:val="0"/>
                <w:numId w:val="3"/>
              </w:numPr>
              <w:pBdr>
                <w:top w:val="nil"/>
                <w:left w:val="nil"/>
                <w:bottom w:val="nil"/>
                <w:right w:val="nil"/>
                <w:between w:val="nil"/>
              </w:pBdr>
              <w:spacing w:after="200" w:line="276" w:lineRule="auto"/>
              <w:ind w:left="459" w:hanging="284"/>
              <w:rPr>
                <w:rFonts w:ascii="Arial" w:hAnsi="Arial" w:cs="Arial"/>
                <w:color w:val="000000"/>
                <w:sz w:val="24"/>
                <w:szCs w:val="24"/>
              </w:rPr>
            </w:pPr>
            <w:r w:rsidRPr="00897F6E">
              <w:rPr>
                <w:rFonts w:ascii="Arial" w:eastAsia="Cambria Math" w:hAnsi="Arial" w:cs="Arial"/>
                <w:color w:val="000000"/>
                <w:sz w:val="24"/>
                <w:szCs w:val="24"/>
              </w:rPr>
              <w:t>13 años</w:t>
            </w:r>
          </w:p>
          <w:p w:rsidR="00405BC7" w:rsidRPr="00897F6E" w:rsidRDefault="00F35CC7" w:rsidP="00897F6E">
            <w:pPr>
              <w:numPr>
                <w:ilvl w:val="0"/>
                <w:numId w:val="3"/>
              </w:numPr>
              <w:pBdr>
                <w:top w:val="nil"/>
                <w:left w:val="nil"/>
                <w:bottom w:val="nil"/>
                <w:right w:val="nil"/>
                <w:between w:val="nil"/>
              </w:pBdr>
              <w:spacing w:after="200" w:line="276" w:lineRule="auto"/>
              <w:ind w:left="459" w:hanging="284"/>
              <w:rPr>
                <w:rFonts w:ascii="Arial" w:hAnsi="Arial" w:cs="Arial"/>
                <w:color w:val="000000"/>
                <w:sz w:val="24"/>
                <w:szCs w:val="24"/>
              </w:rPr>
            </w:pPr>
            <w:r w:rsidRPr="00897F6E">
              <w:rPr>
                <w:rFonts w:ascii="Arial" w:eastAsia="Cambria Math" w:hAnsi="Arial" w:cs="Arial"/>
                <w:color w:val="000000"/>
                <w:sz w:val="24"/>
                <w:szCs w:val="24"/>
              </w:rPr>
              <w:t>1 año</w:t>
            </w:r>
          </w:p>
          <w:p w:rsidR="00405BC7" w:rsidRPr="00897F6E" w:rsidRDefault="00F35CC7" w:rsidP="00897F6E">
            <w:pPr>
              <w:numPr>
                <w:ilvl w:val="0"/>
                <w:numId w:val="3"/>
              </w:numPr>
              <w:pBdr>
                <w:top w:val="nil"/>
                <w:left w:val="nil"/>
                <w:bottom w:val="nil"/>
                <w:right w:val="nil"/>
                <w:between w:val="nil"/>
              </w:pBdr>
              <w:spacing w:after="200" w:line="276" w:lineRule="auto"/>
              <w:ind w:left="459" w:hanging="284"/>
              <w:rPr>
                <w:rFonts w:ascii="Arial" w:hAnsi="Arial" w:cs="Arial"/>
                <w:color w:val="000000"/>
                <w:sz w:val="24"/>
                <w:szCs w:val="24"/>
              </w:rPr>
            </w:pPr>
            <w:r w:rsidRPr="00897F6E">
              <w:rPr>
                <w:rFonts w:ascii="Arial" w:eastAsia="Cambria Math" w:hAnsi="Arial" w:cs="Arial"/>
                <w:color w:val="000000"/>
                <w:sz w:val="24"/>
                <w:szCs w:val="24"/>
              </w:rPr>
              <w:t xml:space="preserve">1  año y 6 meses </w:t>
            </w:r>
          </w:p>
        </w:tc>
      </w:tr>
      <w:tr w:rsidR="00405BC7">
        <w:trPr>
          <w:trHeight w:val="240"/>
        </w:trPr>
        <w:tc>
          <w:tcPr>
            <w:tcW w:w="10788" w:type="dxa"/>
            <w:gridSpan w:val="4"/>
            <w:tcBorders>
              <w:left w:val="single" w:sz="24" w:space="0" w:color="000000"/>
              <w:right w:val="single" w:sz="24" w:space="0" w:color="000000"/>
            </w:tcBorders>
          </w:tcPr>
          <w:p w:rsidR="00405BC7" w:rsidRPr="00897F6E" w:rsidRDefault="00F35CC7">
            <w:pPr>
              <w:jc w:val="center"/>
              <w:rPr>
                <w:rFonts w:ascii="Arial" w:eastAsia="Cambria" w:hAnsi="Arial" w:cs="Arial"/>
                <w:b/>
                <w:sz w:val="24"/>
                <w:szCs w:val="24"/>
              </w:rPr>
            </w:pPr>
            <w:r w:rsidRPr="00897F6E">
              <w:rPr>
                <w:rFonts w:ascii="Arial" w:eastAsia="Cambria" w:hAnsi="Arial" w:cs="Arial"/>
                <w:b/>
                <w:sz w:val="24"/>
                <w:szCs w:val="24"/>
              </w:rPr>
              <w:t>METAS Y  OBJETIVOS</w:t>
            </w:r>
          </w:p>
        </w:tc>
      </w:tr>
      <w:tr w:rsidR="00405BC7">
        <w:trPr>
          <w:trHeight w:val="840"/>
        </w:trPr>
        <w:tc>
          <w:tcPr>
            <w:tcW w:w="10788" w:type="dxa"/>
            <w:gridSpan w:val="4"/>
            <w:tcBorders>
              <w:left w:val="single" w:sz="24" w:space="0" w:color="000000"/>
              <w:right w:val="single" w:sz="24" w:space="0" w:color="000000"/>
            </w:tcBorders>
          </w:tcPr>
          <w:p w:rsidR="00405BC7" w:rsidRPr="00897F6E" w:rsidRDefault="00F35CC7">
            <w:pPr>
              <w:jc w:val="both"/>
              <w:rPr>
                <w:rFonts w:ascii="Arial" w:eastAsia="Cambria" w:hAnsi="Arial" w:cs="Arial"/>
                <w:b/>
                <w:sz w:val="24"/>
                <w:szCs w:val="24"/>
              </w:rPr>
            </w:pPr>
            <w:r w:rsidRPr="00897F6E">
              <w:rPr>
                <w:rFonts w:ascii="Arial" w:eastAsia="Cambria" w:hAnsi="Arial" w:cs="Arial"/>
                <w:b/>
                <w:sz w:val="24"/>
                <w:szCs w:val="24"/>
              </w:rPr>
              <w:t xml:space="preserve">            Desarrollo integral a corto plazo aspiro prestar mis servicios para una organización efectiva que permitan aplicar mis conocimientos en forma efectiva para que redunde en beneficio tanto para mí como para la organización empresarial </w:t>
            </w:r>
          </w:p>
        </w:tc>
      </w:tr>
      <w:tr w:rsidR="00405BC7">
        <w:trPr>
          <w:trHeight w:val="120"/>
        </w:trPr>
        <w:tc>
          <w:tcPr>
            <w:tcW w:w="10788" w:type="dxa"/>
            <w:gridSpan w:val="4"/>
            <w:tcBorders>
              <w:left w:val="single" w:sz="24" w:space="0" w:color="000000"/>
              <w:right w:val="single" w:sz="24" w:space="0" w:color="000000"/>
            </w:tcBorders>
          </w:tcPr>
          <w:p w:rsidR="00405BC7" w:rsidRPr="00897F6E" w:rsidRDefault="00F35CC7">
            <w:pPr>
              <w:jc w:val="center"/>
              <w:rPr>
                <w:rFonts w:ascii="Arial" w:eastAsia="Cambria" w:hAnsi="Arial" w:cs="Arial"/>
                <w:b/>
                <w:sz w:val="24"/>
                <w:szCs w:val="24"/>
              </w:rPr>
            </w:pPr>
            <w:r w:rsidRPr="00897F6E">
              <w:rPr>
                <w:rFonts w:ascii="Arial" w:eastAsia="Cambria" w:hAnsi="Arial" w:cs="Arial"/>
                <w:b/>
                <w:sz w:val="24"/>
                <w:szCs w:val="24"/>
              </w:rPr>
              <w:t>CONOCIMIE</w:t>
            </w:r>
            <w:r w:rsidRPr="00897F6E">
              <w:rPr>
                <w:rFonts w:ascii="Arial" w:eastAsia="Cambria" w:hAnsi="Arial" w:cs="Arial"/>
                <w:b/>
                <w:sz w:val="24"/>
                <w:szCs w:val="24"/>
              </w:rPr>
              <w:t>NTOS – HABILIDADES  -- DESTREZAS</w:t>
            </w:r>
          </w:p>
        </w:tc>
      </w:tr>
      <w:tr w:rsidR="00405BC7" w:rsidTr="00897F6E">
        <w:trPr>
          <w:trHeight w:val="1340"/>
        </w:trPr>
        <w:tc>
          <w:tcPr>
            <w:tcW w:w="10788" w:type="dxa"/>
            <w:gridSpan w:val="4"/>
            <w:tcBorders>
              <w:left w:val="single" w:sz="24" w:space="0" w:color="000000"/>
              <w:bottom w:val="single" w:sz="18" w:space="0" w:color="auto"/>
              <w:right w:val="single" w:sz="24" w:space="0" w:color="000000"/>
            </w:tcBorders>
          </w:tcPr>
          <w:p w:rsidR="00405BC7" w:rsidRPr="00897F6E" w:rsidRDefault="00F35CC7">
            <w:pPr>
              <w:jc w:val="both"/>
              <w:rPr>
                <w:rFonts w:ascii="Arial" w:eastAsia="Cambria" w:hAnsi="Arial" w:cs="Arial"/>
                <w:b/>
                <w:sz w:val="24"/>
                <w:szCs w:val="24"/>
              </w:rPr>
            </w:pPr>
            <w:r w:rsidRPr="00897F6E">
              <w:rPr>
                <w:rFonts w:ascii="Arial" w:eastAsia="Cambria" w:hAnsi="Arial" w:cs="Arial"/>
                <w:b/>
                <w:sz w:val="24"/>
                <w:szCs w:val="24"/>
              </w:rPr>
              <w:t xml:space="preserve">          Alta motivación al logro y a los restos, buenas relaciones interpersonales, disciplinada en el desarrollo de mis funciones, ordenadas de buen carácter, amplio sentido de personalidad, responsabilidad y puntualidad, espíritu de superación, dinámic</w:t>
            </w:r>
            <w:r w:rsidRPr="00897F6E">
              <w:rPr>
                <w:rFonts w:ascii="Arial" w:eastAsia="Cambria" w:hAnsi="Arial" w:cs="Arial"/>
                <w:b/>
                <w:sz w:val="24"/>
                <w:szCs w:val="24"/>
              </w:rPr>
              <w:t xml:space="preserve">a con muy buenos principios, atento, colaborador, eficaz, facilidad para el trabajo en equipo y abajo ambiente de presión, planificación y organización,  condición de salud excelente.  </w:t>
            </w:r>
          </w:p>
        </w:tc>
      </w:tr>
    </w:tbl>
    <w:p w:rsidR="00405BC7" w:rsidRDefault="00405BC7">
      <w:pPr>
        <w:rPr>
          <w:rFonts w:ascii="Cambria" w:eastAsia="Cambria" w:hAnsi="Cambria" w:cs="Cambria"/>
        </w:rPr>
      </w:pPr>
      <w:bookmarkStart w:id="1" w:name="_gjdgxs" w:colFirst="0" w:colLast="0"/>
      <w:bookmarkEnd w:id="1"/>
    </w:p>
    <w:sectPr w:rsidR="00405BC7" w:rsidSect="00897F6E">
      <w:pgSz w:w="12240" w:h="15840"/>
      <w:pgMar w:top="709" w:right="1701" w:bottom="426" w:left="85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CC7" w:rsidRDefault="00F35CC7" w:rsidP="00897F6E">
      <w:pPr>
        <w:spacing w:after="0" w:line="240" w:lineRule="auto"/>
      </w:pPr>
      <w:r>
        <w:separator/>
      </w:r>
    </w:p>
  </w:endnote>
  <w:endnote w:type="continuationSeparator" w:id="0">
    <w:p w:rsidR="00F35CC7" w:rsidRDefault="00F35CC7" w:rsidP="0089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CC7" w:rsidRDefault="00F35CC7" w:rsidP="00897F6E">
      <w:pPr>
        <w:spacing w:after="0" w:line="240" w:lineRule="auto"/>
      </w:pPr>
      <w:r>
        <w:separator/>
      </w:r>
    </w:p>
  </w:footnote>
  <w:footnote w:type="continuationSeparator" w:id="0">
    <w:p w:rsidR="00F35CC7" w:rsidRDefault="00F35CC7" w:rsidP="00897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7F38"/>
    <w:multiLevelType w:val="multilevel"/>
    <w:tmpl w:val="4CB2CD2A"/>
    <w:lvl w:ilvl="0">
      <w:start w:val="1"/>
      <w:numFmt w:val="bullet"/>
      <w:lvlText w:val=""/>
      <w:lvlJc w:val="left"/>
      <w:pPr>
        <w:ind w:left="930" w:hanging="360"/>
      </w:pPr>
      <w:rPr>
        <w:rFonts w:ascii="Wingdings" w:hAnsi="Wingdings" w:hint="default"/>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1">
    <w:nsid w:val="1D2B4182"/>
    <w:multiLevelType w:val="multilevel"/>
    <w:tmpl w:val="42425C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92B688E"/>
    <w:multiLevelType w:val="multilevel"/>
    <w:tmpl w:val="FA5C5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05BC7"/>
    <w:rsid w:val="00405BC7"/>
    <w:rsid w:val="00897F6E"/>
    <w:rsid w:val="00EA4A26"/>
    <w:rsid w:val="00F35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D35F48"/>
    <w:pPr>
      <w:spacing w:after="0" w:line="240" w:lineRule="auto"/>
    </w:pPr>
  </w:style>
  <w:style w:type="character" w:customStyle="1" w:styleId="SinespaciadoCar">
    <w:name w:val="Sin espaciado Car"/>
    <w:basedOn w:val="Fuentedeprrafopredeter"/>
    <w:link w:val="Sinespaciado"/>
    <w:uiPriority w:val="1"/>
    <w:rsid w:val="00D35F48"/>
    <w:rPr>
      <w:rFonts w:eastAsiaTheme="minorEastAsia"/>
      <w:lang w:val="es-ES"/>
    </w:rPr>
  </w:style>
  <w:style w:type="paragraph" w:styleId="Textodeglobo">
    <w:name w:val="Balloon Text"/>
    <w:basedOn w:val="Normal"/>
    <w:link w:val="TextodegloboCar"/>
    <w:uiPriority w:val="99"/>
    <w:semiHidden/>
    <w:unhideWhenUsed/>
    <w:rsid w:val="00D35F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F48"/>
    <w:rPr>
      <w:rFonts w:ascii="Tahoma" w:hAnsi="Tahoma" w:cs="Tahoma"/>
      <w:sz w:val="16"/>
      <w:szCs w:val="16"/>
    </w:rPr>
  </w:style>
  <w:style w:type="paragraph" w:styleId="Prrafodelista">
    <w:name w:val="List Paragraph"/>
    <w:basedOn w:val="Normal"/>
    <w:uiPriority w:val="34"/>
    <w:qFormat/>
    <w:rsid w:val="00D35F48"/>
    <w:pPr>
      <w:ind w:left="720"/>
      <w:contextualSpacing/>
    </w:pPr>
  </w:style>
  <w:style w:type="character" w:styleId="Hipervnculo">
    <w:name w:val="Hyperlink"/>
    <w:basedOn w:val="Fuentedeprrafopredeter"/>
    <w:uiPriority w:val="99"/>
    <w:unhideWhenUsed/>
    <w:rsid w:val="008A4B61"/>
    <w:rPr>
      <w:color w:val="0000FF" w:themeColor="hyperlink"/>
      <w:u w:val="single"/>
    </w:rPr>
  </w:style>
  <w:style w:type="table" w:styleId="Tablaconcuadrcula">
    <w:name w:val="Table Grid"/>
    <w:basedOn w:val="Tablanormal"/>
    <w:uiPriority w:val="59"/>
    <w:rsid w:val="00241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897F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7F6E"/>
  </w:style>
  <w:style w:type="paragraph" w:styleId="Piedepgina">
    <w:name w:val="footer"/>
    <w:basedOn w:val="Normal"/>
    <w:link w:val="PiedepginaCar"/>
    <w:uiPriority w:val="99"/>
    <w:unhideWhenUsed/>
    <w:rsid w:val="00897F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7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D35F48"/>
    <w:pPr>
      <w:spacing w:after="0" w:line="240" w:lineRule="auto"/>
    </w:pPr>
  </w:style>
  <w:style w:type="character" w:customStyle="1" w:styleId="SinespaciadoCar">
    <w:name w:val="Sin espaciado Car"/>
    <w:basedOn w:val="Fuentedeprrafopredeter"/>
    <w:link w:val="Sinespaciado"/>
    <w:uiPriority w:val="1"/>
    <w:rsid w:val="00D35F48"/>
    <w:rPr>
      <w:rFonts w:eastAsiaTheme="minorEastAsia"/>
      <w:lang w:val="es-ES"/>
    </w:rPr>
  </w:style>
  <w:style w:type="paragraph" w:styleId="Textodeglobo">
    <w:name w:val="Balloon Text"/>
    <w:basedOn w:val="Normal"/>
    <w:link w:val="TextodegloboCar"/>
    <w:uiPriority w:val="99"/>
    <w:semiHidden/>
    <w:unhideWhenUsed/>
    <w:rsid w:val="00D35F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F48"/>
    <w:rPr>
      <w:rFonts w:ascii="Tahoma" w:hAnsi="Tahoma" w:cs="Tahoma"/>
      <w:sz w:val="16"/>
      <w:szCs w:val="16"/>
    </w:rPr>
  </w:style>
  <w:style w:type="paragraph" w:styleId="Prrafodelista">
    <w:name w:val="List Paragraph"/>
    <w:basedOn w:val="Normal"/>
    <w:uiPriority w:val="34"/>
    <w:qFormat/>
    <w:rsid w:val="00D35F48"/>
    <w:pPr>
      <w:ind w:left="720"/>
      <w:contextualSpacing/>
    </w:pPr>
  </w:style>
  <w:style w:type="character" w:styleId="Hipervnculo">
    <w:name w:val="Hyperlink"/>
    <w:basedOn w:val="Fuentedeprrafopredeter"/>
    <w:uiPriority w:val="99"/>
    <w:unhideWhenUsed/>
    <w:rsid w:val="008A4B61"/>
    <w:rPr>
      <w:color w:val="0000FF" w:themeColor="hyperlink"/>
      <w:u w:val="single"/>
    </w:rPr>
  </w:style>
  <w:style w:type="table" w:styleId="Tablaconcuadrcula">
    <w:name w:val="Table Grid"/>
    <w:basedOn w:val="Tablanormal"/>
    <w:uiPriority w:val="59"/>
    <w:rsid w:val="00241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897F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7F6E"/>
  </w:style>
  <w:style w:type="paragraph" w:styleId="Piedepgina">
    <w:name w:val="footer"/>
    <w:basedOn w:val="Normal"/>
    <w:link w:val="PiedepginaCar"/>
    <w:uiPriority w:val="99"/>
    <w:unhideWhenUsed/>
    <w:rsid w:val="00897F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iequilibrio81@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BB11-C720-4575-B591-A3DDF2B8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AZUCAR</dc:creator>
  <cp:lastModifiedBy>PC7</cp:lastModifiedBy>
  <cp:revision>2</cp:revision>
  <cp:lastPrinted>2019-12-26T15:52:00Z</cp:lastPrinted>
  <dcterms:created xsi:type="dcterms:W3CDTF">2019-12-26T15:54:00Z</dcterms:created>
  <dcterms:modified xsi:type="dcterms:W3CDTF">2019-12-26T15:54:00Z</dcterms:modified>
</cp:coreProperties>
</file>