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6613" w14:textId="77777777" w:rsidR="004C542C" w:rsidRDefault="004C542C">
      <w:pPr>
        <w:pStyle w:val="Standard"/>
        <w:jc w:val="center"/>
        <w:rPr>
          <w:rFonts w:ascii="Arial" w:hAnsi="Arial" w:cs="Arial"/>
          <w:sz w:val="16"/>
          <w:szCs w:val="16"/>
          <w:lang w:val="es-ES"/>
        </w:rPr>
      </w:pPr>
    </w:p>
    <w:p w14:paraId="4E7ED439" w14:textId="77777777" w:rsidR="004C542C" w:rsidRDefault="004C542C">
      <w:pPr>
        <w:pStyle w:val="Standard"/>
        <w:jc w:val="center"/>
        <w:rPr>
          <w:rFonts w:ascii="Arial" w:hAnsi="Arial" w:cs="Arial"/>
          <w:sz w:val="20"/>
          <w:szCs w:val="20"/>
          <w:lang w:val="es-ES"/>
        </w:rPr>
      </w:pPr>
    </w:p>
    <w:tbl>
      <w:tblPr>
        <w:tblW w:w="9606" w:type="dxa"/>
        <w:tblLayout w:type="fixed"/>
        <w:tblCellMar>
          <w:left w:w="10" w:type="dxa"/>
          <w:right w:w="10" w:type="dxa"/>
        </w:tblCellMar>
        <w:tblLook w:val="0000" w:firstRow="0" w:lastRow="0" w:firstColumn="0" w:lastColumn="0" w:noHBand="0" w:noVBand="0"/>
      </w:tblPr>
      <w:tblGrid>
        <w:gridCol w:w="8188"/>
        <w:gridCol w:w="1418"/>
      </w:tblGrid>
      <w:tr w:rsidR="004C542C" w14:paraId="492FF242" w14:textId="77777777">
        <w:tc>
          <w:tcPr>
            <w:tcW w:w="8188" w:type="dxa"/>
            <w:tcBorders>
              <w:right w:val="single" w:sz="4" w:space="0" w:color="000000"/>
            </w:tcBorders>
            <w:tcMar>
              <w:top w:w="0" w:type="dxa"/>
              <w:left w:w="113" w:type="dxa"/>
              <w:bottom w:w="0" w:type="dxa"/>
              <w:right w:w="108" w:type="dxa"/>
            </w:tcMar>
          </w:tcPr>
          <w:p w14:paraId="72A06911" w14:textId="77777777" w:rsidR="004C542C" w:rsidRDefault="00E76BEC">
            <w:pPr>
              <w:pStyle w:val="Standard"/>
              <w:jc w:val="center"/>
              <w:rPr>
                <w:rFonts w:ascii="Arial" w:hAnsi="Arial" w:cs="Arial"/>
                <w:b/>
                <w:sz w:val="32"/>
                <w:szCs w:val="36"/>
                <w:lang w:val="es-ES"/>
              </w:rPr>
            </w:pPr>
            <w:r>
              <w:rPr>
                <w:rFonts w:ascii="Arial" w:hAnsi="Arial" w:cs="Arial"/>
                <w:b/>
                <w:sz w:val="32"/>
                <w:szCs w:val="36"/>
                <w:lang w:val="es-ES"/>
              </w:rPr>
              <w:t>Iván Guajardo Herrera</w:t>
            </w:r>
          </w:p>
          <w:p w14:paraId="0EEBB3A1" w14:textId="77777777" w:rsidR="004C542C" w:rsidRDefault="0027289A">
            <w:pPr>
              <w:pStyle w:val="Standard"/>
              <w:jc w:val="center"/>
              <w:rPr>
                <w:rFonts w:ascii="Arial" w:hAnsi="Arial" w:cs="Arial"/>
                <w:sz w:val="20"/>
                <w:szCs w:val="20"/>
                <w:lang w:val="es-ES"/>
              </w:rPr>
            </w:pPr>
            <w:r>
              <w:rPr>
                <w:rFonts w:ascii="Arial" w:hAnsi="Arial" w:cs="Arial"/>
                <w:sz w:val="20"/>
                <w:szCs w:val="20"/>
                <w:lang w:val="es-ES"/>
              </w:rPr>
              <w:t xml:space="preserve">Rut: </w:t>
            </w:r>
            <w:r w:rsidR="00E76BEC">
              <w:rPr>
                <w:rFonts w:ascii="Arial" w:hAnsi="Arial" w:cs="Arial"/>
                <w:sz w:val="20"/>
                <w:szCs w:val="20"/>
                <w:lang w:val="es-ES"/>
              </w:rPr>
              <w:t>20.416.751-6</w:t>
            </w:r>
          </w:p>
          <w:p w14:paraId="0356E41C" w14:textId="77777777" w:rsidR="004C542C" w:rsidRDefault="00E76BEC">
            <w:pPr>
              <w:pStyle w:val="Standard"/>
              <w:jc w:val="center"/>
            </w:pPr>
            <w:r>
              <w:rPr>
                <w:rFonts w:ascii="Arial" w:hAnsi="Arial" w:cs="Arial"/>
                <w:sz w:val="20"/>
                <w:szCs w:val="20"/>
                <w:lang w:val="es-ES"/>
              </w:rPr>
              <w:t>19 de Octubre del 2000, Antofagasta.</w:t>
            </w:r>
          </w:p>
          <w:p w14:paraId="3779B7A0" w14:textId="77777777" w:rsidR="004C542C" w:rsidRDefault="00E76BEC">
            <w:pPr>
              <w:pStyle w:val="Standard"/>
              <w:jc w:val="center"/>
              <w:rPr>
                <w:rFonts w:ascii="Arial" w:hAnsi="Arial" w:cs="Arial"/>
                <w:sz w:val="20"/>
                <w:szCs w:val="20"/>
                <w:lang w:val="es-ES"/>
              </w:rPr>
            </w:pPr>
            <w:r>
              <w:rPr>
                <w:rFonts w:ascii="Arial" w:hAnsi="Arial" w:cs="Arial"/>
                <w:sz w:val="20"/>
                <w:szCs w:val="20"/>
                <w:lang w:val="es-ES"/>
              </w:rPr>
              <w:t>Pasaje conchi 9180.</w:t>
            </w:r>
          </w:p>
          <w:p w14:paraId="53864A78" w14:textId="77777777" w:rsidR="004C542C" w:rsidRDefault="00E76BEC">
            <w:pPr>
              <w:pStyle w:val="Standard"/>
              <w:jc w:val="center"/>
              <w:rPr>
                <w:rFonts w:ascii="Arial" w:hAnsi="Arial" w:cs="Arial"/>
                <w:sz w:val="20"/>
                <w:szCs w:val="20"/>
                <w:lang w:val="es-ES"/>
              </w:rPr>
            </w:pPr>
            <w:r>
              <w:rPr>
                <w:rFonts w:ascii="Arial" w:hAnsi="Arial" w:cs="Arial"/>
                <w:sz w:val="20"/>
                <w:szCs w:val="20"/>
                <w:lang w:val="es-ES"/>
              </w:rPr>
              <w:t>+569 4888 568</w:t>
            </w:r>
            <w:r w:rsidR="0027289A">
              <w:rPr>
                <w:rFonts w:ascii="Arial" w:hAnsi="Arial" w:cs="Arial"/>
                <w:sz w:val="20"/>
                <w:szCs w:val="20"/>
                <w:lang w:val="es-ES"/>
              </w:rPr>
              <w:t>5</w:t>
            </w:r>
          </w:p>
          <w:p w14:paraId="61E3B329" w14:textId="77777777" w:rsidR="004C542C" w:rsidRDefault="003E5638">
            <w:pPr>
              <w:pStyle w:val="Standard"/>
              <w:ind w:right="-81"/>
              <w:jc w:val="center"/>
              <w:rPr>
                <w:rFonts w:ascii="Arial" w:hAnsi="Arial" w:cs="Arial"/>
                <w:sz w:val="20"/>
                <w:szCs w:val="20"/>
                <w:lang w:val="es-ES"/>
              </w:rPr>
            </w:pPr>
            <w:r>
              <w:rPr>
                <w:rFonts w:ascii="Arial" w:hAnsi="Arial" w:cs="Arial"/>
                <w:sz w:val="20"/>
                <w:szCs w:val="20"/>
                <w:lang w:val="es-ES"/>
              </w:rPr>
              <w:t>i</w:t>
            </w:r>
            <w:r w:rsidR="00E76BEC">
              <w:rPr>
                <w:rFonts w:ascii="Arial" w:hAnsi="Arial" w:cs="Arial"/>
                <w:sz w:val="20"/>
                <w:szCs w:val="20"/>
                <w:lang w:val="es-ES"/>
              </w:rPr>
              <w:t>van</w:t>
            </w:r>
            <w:r>
              <w:rPr>
                <w:rFonts w:ascii="Arial" w:hAnsi="Arial" w:cs="Arial"/>
                <w:sz w:val="20"/>
                <w:szCs w:val="20"/>
                <w:lang w:val="es-ES"/>
              </w:rPr>
              <w:t>g</w:t>
            </w:r>
            <w:r w:rsidR="00E76BEC">
              <w:rPr>
                <w:rFonts w:ascii="Arial" w:hAnsi="Arial" w:cs="Arial"/>
                <w:sz w:val="20"/>
                <w:szCs w:val="20"/>
                <w:lang w:val="es-ES"/>
              </w:rPr>
              <w:t>uajardo.</w:t>
            </w:r>
            <w:r>
              <w:rPr>
                <w:rFonts w:ascii="Arial" w:hAnsi="Arial" w:cs="Arial"/>
                <w:sz w:val="20"/>
                <w:szCs w:val="20"/>
                <w:lang w:val="es-ES"/>
              </w:rPr>
              <w:t>h</w:t>
            </w:r>
            <w:r w:rsidR="00E76BEC">
              <w:rPr>
                <w:rFonts w:ascii="Arial" w:hAnsi="Arial" w:cs="Arial"/>
                <w:sz w:val="20"/>
                <w:szCs w:val="20"/>
                <w:lang w:val="es-ES"/>
              </w:rPr>
              <w:t>@gmail.com</w:t>
            </w: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75D165D" w14:textId="77777777" w:rsidR="004C542C" w:rsidRDefault="00D010EC">
            <w:pPr>
              <w:pStyle w:val="Standard"/>
              <w:jc w:val="center"/>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8240" behindDoc="0" locked="0" layoutInCell="1" allowOverlap="1" wp14:anchorId="3534CD9A" wp14:editId="2F407F87">
                  <wp:simplePos x="0" y="0"/>
                  <wp:positionH relativeFrom="column">
                    <wp:posOffset>-593090</wp:posOffset>
                  </wp:positionH>
                  <wp:positionV relativeFrom="paragraph">
                    <wp:posOffset>-1011555</wp:posOffset>
                  </wp:positionV>
                  <wp:extent cx="896620" cy="1007745"/>
                  <wp:effectExtent l="0" t="0" r="0" b="1905"/>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96620" cy="1007745"/>
                          </a:xfrm>
                          <a:prstGeom prst="rect">
                            <a:avLst/>
                          </a:prstGeom>
                        </pic:spPr>
                      </pic:pic>
                    </a:graphicData>
                  </a:graphic>
                  <wp14:sizeRelH relativeFrom="margin">
                    <wp14:pctWidth>0</wp14:pctWidth>
                  </wp14:sizeRelH>
                  <wp14:sizeRelV relativeFrom="margin">
                    <wp14:pctHeight>0</wp14:pctHeight>
                  </wp14:sizeRelV>
                </wp:anchor>
              </w:drawing>
            </w:r>
          </w:p>
        </w:tc>
      </w:tr>
    </w:tbl>
    <w:p w14:paraId="4F6DAD36" w14:textId="77777777" w:rsidR="004C542C" w:rsidRDefault="004C542C">
      <w:pPr>
        <w:pStyle w:val="Standard"/>
        <w:pBdr>
          <w:bottom w:val="single" w:sz="12" w:space="1" w:color="000000"/>
        </w:pBdr>
        <w:ind w:right="-81"/>
        <w:jc w:val="both"/>
        <w:rPr>
          <w:rFonts w:ascii="Arial" w:hAnsi="Arial" w:cs="Arial"/>
          <w:sz w:val="22"/>
          <w:szCs w:val="22"/>
          <w:lang w:val="es-ES"/>
        </w:rPr>
      </w:pPr>
    </w:p>
    <w:p w14:paraId="3D9AC549" w14:textId="77777777" w:rsidR="004C542C" w:rsidRDefault="00E76BEC">
      <w:pPr>
        <w:pStyle w:val="Standard"/>
        <w:ind w:firstLine="720"/>
        <w:jc w:val="both"/>
        <w:rPr>
          <w:rFonts w:ascii="Arial" w:hAnsi="Arial" w:cs="Arial"/>
          <w:b/>
          <w:sz w:val="22"/>
          <w:szCs w:val="22"/>
          <w:lang w:val="es-ES"/>
        </w:rPr>
      </w:pPr>
      <w:r>
        <w:rPr>
          <w:rFonts w:ascii="Arial" w:hAnsi="Arial" w:cs="Arial"/>
          <w:b/>
          <w:sz w:val="22"/>
          <w:szCs w:val="22"/>
          <w:lang w:val="es-ES"/>
        </w:rPr>
        <w:t>RESUMEN</w:t>
      </w:r>
    </w:p>
    <w:p w14:paraId="758F6519" w14:textId="77777777" w:rsidR="004C542C" w:rsidRDefault="004C542C">
      <w:pPr>
        <w:pStyle w:val="Standard"/>
        <w:ind w:right="-81"/>
        <w:jc w:val="both"/>
        <w:rPr>
          <w:rFonts w:ascii="Arial" w:hAnsi="Arial" w:cs="Arial"/>
          <w:sz w:val="20"/>
          <w:szCs w:val="20"/>
          <w:lang w:val="es-ES"/>
        </w:rPr>
      </w:pPr>
    </w:p>
    <w:p w14:paraId="19265949" w14:textId="77777777" w:rsidR="004C542C" w:rsidRDefault="00E76BEC">
      <w:pPr>
        <w:pStyle w:val="Standard"/>
        <w:ind w:right="-81"/>
        <w:jc w:val="both"/>
      </w:pPr>
      <w:r>
        <w:rPr>
          <w:rFonts w:ascii="Arial" w:hAnsi="Arial" w:cs="Arial"/>
          <w:sz w:val="20"/>
          <w:szCs w:val="20"/>
          <w:lang w:val="es-ES"/>
        </w:rPr>
        <w:t xml:space="preserve">Estudiante honesto, proactivo, responsable, con espíritu de superación, y con preocupación por la eficiencia. Es capaz de desenvolverse en diferentes áreas de trabajo, con una capacidad fuerte de trabajar en equipo. Su objetivo es poner en práctica todos sus conocimientos en el rubro y seguir aprendiendo más sobre el amplio campo de la </w:t>
      </w:r>
      <w:r w:rsidR="00D010EC">
        <w:rPr>
          <w:rFonts w:ascii="Arial" w:hAnsi="Arial" w:cs="Arial"/>
          <w:sz w:val="20"/>
          <w:szCs w:val="20"/>
          <w:lang w:val="es-ES"/>
        </w:rPr>
        <w:t>Electrónica</w:t>
      </w:r>
      <w:r>
        <w:rPr>
          <w:rFonts w:ascii="Arial" w:hAnsi="Arial" w:cs="Arial"/>
          <w:sz w:val="20"/>
          <w:szCs w:val="20"/>
          <w:lang w:val="es-ES"/>
        </w:rPr>
        <w:t>, además ser parte de un gran equipo de trabajo y desarrollarse, tanto personal como profesionalmente.</w:t>
      </w:r>
    </w:p>
    <w:p w14:paraId="6F3BF9E4" w14:textId="77777777" w:rsidR="004C542C" w:rsidRDefault="004C542C">
      <w:pPr>
        <w:pStyle w:val="Standard"/>
        <w:pBdr>
          <w:bottom w:val="single" w:sz="12" w:space="1" w:color="000000"/>
        </w:pBdr>
        <w:ind w:right="-81"/>
        <w:jc w:val="both"/>
        <w:rPr>
          <w:rFonts w:ascii="Arial" w:hAnsi="Arial" w:cs="Arial"/>
          <w:sz w:val="22"/>
          <w:szCs w:val="22"/>
          <w:lang w:val="es-ES"/>
        </w:rPr>
      </w:pPr>
    </w:p>
    <w:p w14:paraId="6AEE9EC1" w14:textId="77777777" w:rsidR="004C542C" w:rsidRDefault="004C542C">
      <w:pPr>
        <w:pStyle w:val="Standard"/>
        <w:jc w:val="both"/>
        <w:rPr>
          <w:rFonts w:ascii="Arial" w:hAnsi="Arial" w:cs="Arial"/>
          <w:sz w:val="22"/>
          <w:szCs w:val="22"/>
          <w:lang w:val="es-ES"/>
        </w:rPr>
      </w:pPr>
    </w:p>
    <w:p w14:paraId="5F4D46ED" w14:textId="77777777" w:rsidR="004C542C" w:rsidRDefault="00E76BEC">
      <w:pPr>
        <w:pStyle w:val="Standard"/>
        <w:ind w:firstLine="720"/>
        <w:jc w:val="both"/>
        <w:rPr>
          <w:rFonts w:ascii="Arial" w:hAnsi="Arial" w:cs="Arial"/>
          <w:b/>
          <w:sz w:val="22"/>
          <w:szCs w:val="22"/>
          <w:lang w:val="es-ES"/>
        </w:rPr>
      </w:pPr>
      <w:r>
        <w:rPr>
          <w:rFonts w:ascii="Arial" w:hAnsi="Arial" w:cs="Arial"/>
          <w:b/>
          <w:sz w:val="22"/>
          <w:szCs w:val="22"/>
          <w:lang w:val="es-ES"/>
        </w:rPr>
        <w:t>ANTECEDENTES ACADÉMICOS</w:t>
      </w:r>
    </w:p>
    <w:p w14:paraId="32A6D2D5" w14:textId="77777777" w:rsidR="004C542C" w:rsidRDefault="004C542C">
      <w:pPr>
        <w:pStyle w:val="Standard"/>
        <w:jc w:val="both"/>
        <w:rPr>
          <w:rFonts w:ascii="Arial" w:hAnsi="Arial" w:cs="Arial"/>
          <w:b/>
          <w:sz w:val="20"/>
          <w:szCs w:val="20"/>
          <w:lang w:val="es-ES"/>
        </w:rPr>
      </w:pPr>
    </w:p>
    <w:p w14:paraId="44F2FBF6" w14:textId="77777777" w:rsidR="00997CC2" w:rsidRDefault="00997CC2">
      <w:pPr>
        <w:pStyle w:val="Standard"/>
        <w:jc w:val="both"/>
        <w:rPr>
          <w:rFonts w:ascii="Arial" w:hAnsi="Arial" w:cs="Arial"/>
          <w:b/>
          <w:sz w:val="20"/>
          <w:szCs w:val="20"/>
          <w:lang w:val="es-ES"/>
        </w:rPr>
      </w:pPr>
      <w:r>
        <w:rPr>
          <w:rFonts w:ascii="Arial" w:hAnsi="Arial" w:cs="Arial"/>
          <w:b/>
          <w:sz w:val="20"/>
          <w:szCs w:val="20"/>
          <w:lang w:val="es-ES"/>
        </w:rPr>
        <w:t xml:space="preserve">Superiores                                </w:t>
      </w:r>
      <w:r w:rsidR="0052350A">
        <w:rPr>
          <w:rFonts w:ascii="Arial" w:hAnsi="Arial" w:cs="Arial"/>
          <w:b/>
          <w:sz w:val="20"/>
          <w:szCs w:val="20"/>
          <w:lang w:val="es-ES"/>
        </w:rPr>
        <w:t xml:space="preserve">Estudio superior en </w:t>
      </w:r>
      <w:r w:rsidR="00981227">
        <w:rPr>
          <w:rFonts w:ascii="Arial" w:hAnsi="Arial" w:cs="Arial"/>
          <w:b/>
          <w:sz w:val="20"/>
          <w:szCs w:val="20"/>
          <w:lang w:val="es-ES"/>
        </w:rPr>
        <w:t xml:space="preserve">''Universidad </w:t>
      </w:r>
      <w:r w:rsidR="00A5266D">
        <w:rPr>
          <w:rFonts w:ascii="Arial" w:hAnsi="Arial" w:cs="Arial"/>
          <w:b/>
          <w:sz w:val="20"/>
          <w:szCs w:val="20"/>
          <w:lang w:val="es-ES"/>
        </w:rPr>
        <w:t>Tecnológica</w:t>
      </w:r>
      <w:r w:rsidR="00981227">
        <w:rPr>
          <w:rFonts w:ascii="Arial" w:hAnsi="Arial" w:cs="Arial"/>
          <w:b/>
          <w:sz w:val="20"/>
          <w:szCs w:val="20"/>
          <w:lang w:val="es-ES"/>
        </w:rPr>
        <w:t xml:space="preserve"> de Chile Inacap''</w:t>
      </w:r>
    </w:p>
    <w:p w14:paraId="38B8EA41" w14:textId="49813579" w:rsidR="00077F93" w:rsidRDefault="00A5266D">
      <w:pPr>
        <w:pStyle w:val="Standard"/>
        <w:jc w:val="both"/>
        <w:rPr>
          <w:rFonts w:ascii="Arial" w:hAnsi="Arial" w:cs="Arial"/>
          <w:b/>
          <w:sz w:val="20"/>
          <w:szCs w:val="20"/>
          <w:lang w:val="es-ES"/>
        </w:rPr>
      </w:pPr>
      <w:r>
        <w:rPr>
          <w:rFonts w:ascii="Arial" w:hAnsi="Arial" w:cs="Arial"/>
          <w:b/>
          <w:sz w:val="20"/>
          <w:szCs w:val="20"/>
          <w:lang w:val="es-ES"/>
        </w:rPr>
        <w:t xml:space="preserve">                                                  </w:t>
      </w:r>
      <w:r w:rsidR="005234D5">
        <w:rPr>
          <w:rFonts w:ascii="Arial" w:hAnsi="Arial" w:cs="Arial"/>
          <w:b/>
          <w:sz w:val="20"/>
          <w:szCs w:val="20"/>
          <w:lang w:val="es-ES"/>
        </w:rPr>
        <w:t>Cursando</w:t>
      </w:r>
      <w:r w:rsidR="006B5234">
        <w:rPr>
          <w:rFonts w:ascii="Arial" w:hAnsi="Arial" w:cs="Arial"/>
          <w:b/>
          <w:sz w:val="20"/>
          <w:szCs w:val="20"/>
          <w:lang w:val="es-ES"/>
        </w:rPr>
        <w:t xml:space="preserve"> </w:t>
      </w:r>
      <w:r w:rsidR="00922DE5">
        <w:rPr>
          <w:rFonts w:ascii="Arial" w:hAnsi="Arial" w:cs="Arial"/>
          <w:b/>
          <w:sz w:val="20"/>
          <w:szCs w:val="20"/>
          <w:lang w:val="es-ES"/>
        </w:rPr>
        <w:t>''</w:t>
      </w:r>
      <w:r w:rsidR="006B5234">
        <w:rPr>
          <w:rFonts w:ascii="Arial" w:hAnsi="Arial" w:cs="Arial"/>
          <w:b/>
          <w:sz w:val="20"/>
          <w:szCs w:val="20"/>
          <w:lang w:val="es-ES"/>
        </w:rPr>
        <w:t>Analista Programador</w:t>
      </w:r>
      <w:r w:rsidR="00922DE5">
        <w:rPr>
          <w:rFonts w:ascii="Arial" w:hAnsi="Arial" w:cs="Arial"/>
          <w:b/>
          <w:sz w:val="20"/>
          <w:szCs w:val="20"/>
          <w:lang w:val="es-ES"/>
        </w:rPr>
        <w:t>''</w:t>
      </w:r>
    </w:p>
    <w:p w14:paraId="28FF89F2" w14:textId="77777777" w:rsidR="00A5266D" w:rsidRDefault="00A5266D">
      <w:pPr>
        <w:pStyle w:val="Standard"/>
        <w:jc w:val="both"/>
        <w:rPr>
          <w:rFonts w:ascii="Arial" w:hAnsi="Arial" w:cs="Arial"/>
          <w:b/>
          <w:sz w:val="20"/>
          <w:szCs w:val="20"/>
          <w:lang w:val="es-ES"/>
        </w:rPr>
      </w:pPr>
    </w:p>
    <w:p w14:paraId="6E5BC395" w14:textId="77777777" w:rsidR="004C542C" w:rsidRDefault="00E76BEC">
      <w:pPr>
        <w:pStyle w:val="Standard"/>
        <w:jc w:val="both"/>
      </w:pPr>
      <w:r>
        <w:rPr>
          <w:rFonts w:ascii="Arial" w:hAnsi="Arial" w:cs="Arial"/>
          <w:b/>
          <w:sz w:val="20"/>
          <w:szCs w:val="20"/>
          <w:lang w:val="es-ES"/>
        </w:rPr>
        <w:t>Secundarios</w:t>
      </w:r>
      <w:r>
        <w:rPr>
          <w:rFonts w:ascii="Arial" w:hAnsi="Arial" w:cs="Arial"/>
          <w:b/>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b/>
          <w:sz w:val="20"/>
          <w:szCs w:val="20"/>
          <w:lang w:val="es-ES"/>
        </w:rPr>
        <w:t>Colegio Técnico Industrial “Don Bosco”, Antofagasta</w:t>
      </w:r>
      <w:r>
        <w:rPr>
          <w:rFonts w:ascii="Arial" w:hAnsi="Arial" w:cs="Arial"/>
          <w:sz w:val="20"/>
          <w:szCs w:val="20"/>
          <w:lang w:val="es-ES"/>
        </w:rPr>
        <w:tab/>
      </w:r>
    </w:p>
    <w:p w14:paraId="5883E9D5" w14:textId="57AE82A5" w:rsidR="008E2509" w:rsidRDefault="00141126" w:rsidP="00705319">
      <w:pPr>
        <w:pStyle w:val="Standard"/>
        <w:jc w:val="both"/>
      </w:pPr>
      <w:r>
        <w:t xml:space="preserve">                                              </w:t>
      </w:r>
      <w:r w:rsidR="00077F93">
        <w:t xml:space="preserve"> </w:t>
      </w:r>
      <w:r>
        <w:t xml:space="preserve">Egresado de </w:t>
      </w:r>
      <w:r w:rsidR="00077F93">
        <w:t>4to medio en la especialidad ‘’Electrónica''.</w:t>
      </w:r>
    </w:p>
    <w:p w14:paraId="12F5010C" w14:textId="77777777" w:rsidR="004C542C" w:rsidRDefault="004C542C">
      <w:pPr>
        <w:pStyle w:val="Standard"/>
        <w:ind w:left="2124" w:firstLine="708"/>
        <w:jc w:val="both"/>
        <w:rPr>
          <w:rFonts w:ascii="Arial" w:hAnsi="Arial" w:cs="Arial"/>
          <w:sz w:val="20"/>
          <w:szCs w:val="20"/>
          <w:lang w:val="es-ES"/>
        </w:rPr>
      </w:pPr>
    </w:p>
    <w:p w14:paraId="5C35DCC2" w14:textId="137EACD8" w:rsidR="004C542C" w:rsidRDefault="00E76BEC">
      <w:pPr>
        <w:pStyle w:val="Standard"/>
        <w:jc w:val="both"/>
      </w:pPr>
      <w:r>
        <w:rPr>
          <w:rFonts w:ascii="Arial" w:hAnsi="Arial" w:cs="Arial"/>
          <w:b/>
          <w:sz w:val="20"/>
          <w:szCs w:val="20"/>
          <w:lang w:val="es-ES"/>
        </w:rPr>
        <w:t>Básicos</w:t>
      </w:r>
      <w:r>
        <w:rPr>
          <w:rFonts w:ascii="Arial" w:hAnsi="Arial" w:cs="Arial"/>
          <w:b/>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b/>
          <w:bCs/>
          <w:sz w:val="20"/>
          <w:szCs w:val="20"/>
          <w:lang w:val="es-ES"/>
        </w:rPr>
        <w:t xml:space="preserve">Escuela “E-79” Republica del </w:t>
      </w:r>
      <w:r w:rsidR="00E53D88">
        <w:rPr>
          <w:rFonts w:ascii="Arial" w:hAnsi="Arial" w:cs="Arial"/>
          <w:b/>
          <w:bCs/>
          <w:sz w:val="20"/>
          <w:szCs w:val="20"/>
          <w:lang w:val="es-ES"/>
        </w:rPr>
        <w:t>Ecuador,</w:t>
      </w:r>
      <w:r>
        <w:rPr>
          <w:rFonts w:ascii="Arial" w:hAnsi="Arial" w:cs="Arial"/>
          <w:b/>
          <w:bCs/>
          <w:sz w:val="20"/>
          <w:szCs w:val="20"/>
          <w:lang w:val="es-ES"/>
        </w:rPr>
        <w:t xml:space="preserve"> Antofagasta</w:t>
      </w:r>
    </w:p>
    <w:p w14:paraId="1962EF8C" w14:textId="77777777" w:rsidR="004C542C" w:rsidRDefault="004C542C">
      <w:pPr>
        <w:pStyle w:val="Standard"/>
        <w:pBdr>
          <w:bottom w:val="single" w:sz="12" w:space="1" w:color="000000"/>
        </w:pBdr>
        <w:ind w:right="-81"/>
        <w:jc w:val="both"/>
        <w:rPr>
          <w:rFonts w:ascii="Arial" w:hAnsi="Arial" w:cs="Arial"/>
          <w:sz w:val="22"/>
          <w:szCs w:val="22"/>
          <w:lang w:val="es-ES"/>
        </w:rPr>
      </w:pPr>
    </w:p>
    <w:p w14:paraId="038C8503" w14:textId="77777777" w:rsidR="004C542C" w:rsidRDefault="004C542C">
      <w:pPr>
        <w:pStyle w:val="Standard"/>
        <w:ind w:firstLine="720"/>
        <w:rPr>
          <w:rFonts w:ascii="Arial" w:hAnsi="Arial" w:cs="Arial"/>
          <w:b/>
          <w:sz w:val="22"/>
          <w:szCs w:val="22"/>
          <w:lang w:val="es-ES"/>
        </w:rPr>
      </w:pPr>
    </w:p>
    <w:p w14:paraId="40D76B94" w14:textId="77777777" w:rsidR="004C542C" w:rsidRDefault="00E76BEC">
      <w:pPr>
        <w:pStyle w:val="Standard"/>
        <w:ind w:firstLine="720"/>
        <w:rPr>
          <w:rFonts w:ascii="Arial" w:hAnsi="Arial" w:cs="Arial"/>
          <w:b/>
          <w:sz w:val="22"/>
          <w:szCs w:val="22"/>
          <w:lang w:val="es-ES"/>
        </w:rPr>
      </w:pPr>
      <w:r>
        <w:rPr>
          <w:rFonts w:ascii="Arial" w:hAnsi="Arial" w:cs="Arial"/>
          <w:b/>
          <w:sz w:val="22"/>
          <w:szCs w:val="22"/>
          <w:lang w:val="es-ES"/>
        </w:rPr>
        <w:t>ANTECEDENTES LABORALES</w:t>
      </w:r>
    </w:p>
    <w:p w14:paraId="2346DC0B" w14:textId="77777777" w:rsidR="004C542C" w:rsidRDefault="004C542C">
      <w:pPr>
        <w:pStyle w:val="Standard"/>
        <w:rPr>
          <w:rFonts w:ascii="Arial" w:hAnsi="Arial" w:cs="Arial"/>
          <w:b/>
          <w:sz w:val="20"/>
          <w:szCs w:val="20"/>
          <w:lang w:val="es-ES"/>
        </w:rPr>
      </w:pPr>
    </w:p>
    <w:p w14:paraId="6F71A809" w14:textId="56500301" w:rsidR="000B1FE1" w:rsidRDefault="00E76BEC">
      <w:pPr>
        <w:pStyle w:val="Standard"/>
        <w:rPr>
          <w:rFonts w:ascii="Arial" w:hAnsi="Arial" w:cs="Arial"/>
          <w:b/>
          <w:sz w:val="20"/>
          <w:szCs w:val="20"/>
          <w:lang w:val="es-ES"/>
        </w:rPr>
      </w:pPr>
      <w:r>
        <w:rPr>
          <w:rFonts w:ascii="Arial" w:hAnsi="Arial" w:cs="Arial"/>
          <w:b/>
          <w:sz w:val="20"/>
          <w:szCs w:val="20"/>
          <w:lang w:val="es-ES"/>
        </w:rPr>
        <w:t>-</w:t>
      </w:r>
      <w:r w:rsidR="00E53D88">
        <w:rPr>
          <w:rFonts w:ascii="Arial" w:hAnsi="Arial" w:cs="Arial"/>
          <w:b/>
          <w:sz w:val="20"/>
          <w:szCs w:val="20"/>
          <w:lang w:val="es-ES"/>
        </w:rPr>
        <w:t>Práctica</w:t>
      </w:r>
      <w:r w:rsidR="00F4047A">
        <w:rPr>
          <w:rFonts w:ascii="Arial" w:hAnsi="Arial" w:cs="Arial"/>
          <w:b/>
          <w:sz w:val="20"/>
          <w:szCs w:val="20"/>
          <w:lang w:val="es-ES"/>
        </w:rPr>
        <w:t xml:space="preserve"> Profesional Terminada</w:t>
      </w:r>
      <w:r w:rsidR="007933EC">
        <w:rPr>
          <w:rFonts w:ascii="Arial" w:hAnsi="Arial" w:cs="Arial"/>
          <w:b/>
          <w:sz w:val="20"/>
          <w:szCs w:val="20"/>
          <w:lang w:val="es-ES"/>
        </w:rPr>
        <w:t xml:space="preserve"> ''Empresa </w:t>
      </w:r>
      <w:r w:rsidR="000F5AC3">
        <w:rPr>
          <w:rFonts w:ascii="Arial" w:hAnsi="Arial" w:cs="Arial"/>
          <w:b/>
          <w:sz w:val="20"/>
          <w:szCs w:val="20"/>
          <w:lang w:val="es-ES"/>
        </w:rPr>
        <w:t>SGS</w:t>
      </w:r>
      <w:r w:rsidR="007933EC">
        <w:rPr>
          <w:rFonts w:ascii="Arial" w:hAnsi="Arial" w:cs="Arial"/>
          <w:b/>
          <w:sz w:val="20"/>
          <w:szCs w:val="20"/>
          <w:lang w:val="es-ES"/>
        </w:rPr>
        <w:t xml:space="preserve"> Chile Ltda.''</w:t>
      </w:r>
    </w:p>
    <w:p w14:paraId="37A42333" w14:textId="30C29FEE" w:rsidR="008E2509" w:rsidRDefault="008E2509">
      <w:pPr>
        <w:pStyle w:val="Standard"/>
        <w:rPr>
          <w:rFonts w:ascii="Arial" w:hAnsi="Arial" w:cs="Arial"/>
          <w:b/>
          <w:sz w:val="20"/>
          <w:szCs w:val="20"/>
          <w:lang w:val="es-ES"/>
        </w:rPr>
      </w:pPr>
      <w:r>
        <w:rPr>
          <w:rFonts w:ascii="Arial" w:hAnsi="Arial" w:cs="Arial"/>
          <w:b/>
          <w:sz w:val="20"/>
          <w:szCs w:val="20"/>
          <w:lang w:val="es-ES"/>
        </w:rPr>
        <w:t>-Titulado como técnico electrónico nivel medio.</w:t>
      </w:r>
    </w:p>
    <w:p w14:paraId="41175EE4" w14:textId="0E381750" w:rsidR="00467B3B" w:rsidRPr="00467B3B" w:rsidRDefault="00467B3B">
      <w:pPr>
        <w:pStyle w:val="Standard"/>
        <w:rPr>
          <w:rFonts w:ascii="Arial" w:hAnsi="Arial" w:cs="Arial"/>
          <w:b/>
          <w:sz w:val="20"/>
          <w:szCs w:val="20"/>
          <w:lang w:val="es-ES"/>
        </w:rPr>
      </w:pPr>
      <w:r>
        <w:rPr>
          <w:rFonts w:ascii="Arial" w:hAnsi="Arial" w:cs="Arial"/>
          <w:b/>
          <w:sz w:val="20"/>
          <w:szCs w:val="20"/>
          <w:lang w:val="es-ES"/>
        </w:rPr>
        <w:t>-Ayudante informático en “</w:t>
      </w:r>
      <w:proofErr w:type="spellStart"/>
      <w:r>
        <w:rPr>
          <w:rFonts w:ascii="Arial" w:hAnsi="Arial" w:cs="Arial"/>
          <w:b/>
          <w:sz w:val="20"/>
          <w:szCs w:val="20"/>
          <w:lang w:val="es-ES"/>
        </w:rPr>
        <w:t>Nort</w:t>
      </w:r>
      <w:r w:rsidR="005234D5">
        <w:rPr>
          <w:rFonts w:ascii="Arial" w:hAnsi="Arial" w:cs="Arial"/>
          <w:b/>
          <w:sz w:val="20"/>
          <w:szCs w:val="20"/>
          <w:lang w:val="es-ES"/>
        </w:rPr>
        <w:t>raining</w:t>
      </w:r>
      <w:proofErr w:type="spellEnd"/>
      <w:r w:rsidR="005234D5">
        <w:rPr>
          <w:rFonts w:ascii="Arial" w:hAnsi="Arial" w:cs="Arial"/>
          <w:b/>
          <w:sz w:val="20"/>
          <w:szCs w:val="20"/>
          <w:lang w:val="es-ES"/>
        </w:rPr>
        <w:t xml:space="preserve"> Antofagasta</w:t>
      </w:r>
      <w:r>
        <w:rPr>
          <w:rFonts w:ascii="Arial" w:hAnsi="Arial" w:cs="Arial"/>
          <w:b/>
          <w:sz w:val="20"/>
          <w:szCs w:val="20"/>
          <w:lang w:val="es-ES"/>
        </w:rPr>
        <w:t>”</w:t>
      </w:r>
    </w:p>
    <w:p w14:paraId="76485136" w14:textId="77777777" w:rsidR="004C542C" w:rsidRDefault="004C542C">
      <w:pPr>
        <w:pStyle w:val="Standard"/>
        <w:pBdr>
          <w:bottom w:val="single" w:sz="12" w:space="1" w:color="000000"/>
        </w:pBdr>
        <w:ind w:right="-81"/>
        <w:jc w:val="both"/>
        <w:rPr>
          <w:rFonts w:ascii="Arial" w:hAnsi="Arial" w:cs="Arial"/>
          <w:sz w:val="22"/>
          <w:szCs w:val="22"/>
          <w:lang w:val="es-ES"/>
        </w:rPr>
      </w:pPr>
    </w:p>
    <w:p w14:paraId="4F606CD8" w14:textId="77777777" w:rsidR="004C542C" w:rsidRDefault="004C542C">
      <w:pPr>
        <w:pStyle w:val="Standard"/>
        <w:ind w:firstLine="720"/>
        <w:rPr>
          <w:rFonts w:ascii="Arial" w:hAnsi="Arial" w:cs="Arial"/>
          <w:b/>
          <w:sz w:val="22"/>
          <w:szCs w:val="22"/>
          <w:lang w:val="es-ES"/>
        </w:rPr>
      </w:pPr>
    </w:p>
    <w:p w14:paraId="413C676C" w14:textId="77777777" w:rsidR="004C542C" w:rsidRDefault="00E76BEC">
      <w:pPr>
        <w:pStyle w:val="Standard"/>
        <w:ind w:firstLine="720"/>
        <w:jc w:val="both"/>
        <w:rPr>
          <w:rFonts w:ascii="Arial" w:hAnsi="Arial" w:cs="Arial"/>
          <w:b/>
          <w:sz w:val="22"/>
          <w:szCs w:val="22"/>
          <w:lang w:val="es-ES"/>
        </w:rPr>
      </w:pPr>
      <w:r>
        <w:rPr>
          <w:rFonts w:ascii="Arial" w:hAnsi="Arial" w:cs="Arial"/>
          <w:b/>
          <w:sz w:val="22"/>
          <w:szCs w:val="22"/>
          <w:lang w:val="es-ES"/>
        </w:rPr>
        <w:t>CURSOS DE CAPACITACIÓN</w:t>
      </w:r>
    </w:p>
    <w:p w14:paraId="4558629D" w14:textId="77777777" w:rsidR="004C542C" w:rsidRDefault="004C542C">
      <w:pPr>
        <w:pStyle w:val="Standard"/>
        <w:ind w:firstLine="720"/>
        <w:jc w:val="both"/>
        <w:rPr>
          <w:rFonts w:ascii="Arial" w:hAnsi="Arial" w:cs="Arial"/>
          <w:b/>
          <w:sz w:val="22"/>
          <w:szCs w:val="22"/>
          <w:lang w:val="es-ES"/>
        </w:rPr>
      </w:pPr>
    </w:p>
    <w:p w14:paraId="6ACC0CB4" w14:textId="77777777" w:rsidR="004C542C" w:rsidRDefault="00E76BEC">
      <w:pPr>
        <w:pStyle w:val="yiv1743994122msonormal"/>
        <w:numPr>
          <w:ilvl w:val="0"/>
          <w:numId w:val="5"/>
        </w:numPr>
        <w:spacing w:before="0" w:after="0"/>
        <w:jc w:val="both"/>
      </w:pPr>
      <w:r>
        <w:rPr>
          <w:rFonts w:ascii="Arial" w:hAnsi="Arial" w:cs="Arial"/>
          <w:sz w:val="20"/>
          <w:szCs w:val="20"/>
          <w:shd w:val="clear" w:color="auto" w:fill="FFFFFF"/>
          <w:lang w:val="es-UY"/>
        </w:rPr>
        <w:t>Presto Laboral, Minera Escondida, Antofagasta, Agosto 2018.</w:t>
      </w:r>
    </w:p>
    <w:p w14:paraId="31105645" w14:textId="77777777" w:rsidR="004C542C" w:rsidRDefault="00E76BEC">
      <w:pPr>
        <w:pStyle w:val="yiv1743994122msonormal"/>
        <w:spacing w:before="0" w:after="0"/>
        <w:ind w:left="720"/>
        <w:jc w:val="both"/>
        <w:rPr>
          <w:rFonts w:ascii="Arial" w:hAnsi="Arial" w:cs="Arial"/>
          <w:sz w:val="20"/>
          <w:szCs w:val="20"/>
        </w:rPr>
      </w:pPr>
      <w:r>
        <w:rPr>
          <w:rFonts w:ascii="Arial" w:hAnsi="Arial" w:cs="Arial"/>
          <w:sz w:val="20"/>
          <w:szCs w:val="20"/>
        </w:rPr>
        <w:t xml:space="preserve"> </w:t>
      </w:r>
    </w:p>
    <w:p w14:paraId="5ACA58BA" w14:textId="77777777" w:rsidR="004C542C" w:rsidRDefault="004C542C">
      <w:pPr>
        <w:pStyle w:val="Standard"/>
        <w:ind w:left="2835" w:hanging="2835"/>
        <w:jc w:val="center"/>
        <w:rPr>
          <w:rFonts w:ascii="Arial" w:hAnsi="Arial" w:cs="Arial"/>
          <w:sz w:val="20"/>
          <w:szCs w:val="20"/>
          <w:lang w:val="es-ES"/>
        </w:rPr>
      </w:pPr>
    </w:p>
    <w:p w14:paraId="1FBAB23C" w14:textId="77777777" w:rsidR="004C542C" w:rsidRPr="00E77981" w:rsidRDefault="004C542C">
      <w:pPr>
        <w:pStyle w:val="Standard"/>
        <w:pBdr>
          <w:bottom w:val="single" w:sz="12" w:space="1" w:color="000000"/>
        </w:pBdr>
        <w:ind w:firstLine="720"/>
        <w:rPr>
          <w:rFonts w:ascii="Arial" w:hAnsi="Arial" w:cs="Arial"/>
          <w:b/>
          <w:sz w:val="22"/>
          <w:szCs w:val="22"/>
          <w:lang w:val="es-CL"/>
        </w:rPr>
      </w:pPr>
    </w:p>
    <w:p w14:paraId="58547965" w14:textId="77777777" w:rsidR="004C542C" w:rsidRDefault="004C542C">
      <w:pPr>
        <w:pStyle w:val="yiv1743994122msonormal"/>
        <w:spacing w:before="0" w:after="0"/>
        <w:rPr>
          <w:rFonts w:ascii="Arial" w:hAnsi="Arial" w:cs="Arial"/>
          <w:sz w:val="20"/>
          <w:szCs w:val="20"/>
          <w:shd w:val="clear" w:color="auto" w:fill="FFFFFF"/>
        </w:rPr>
      </w:pPr>
    </w:p>
    <w:p w14:paraId="3BC1EA1D" w14:textId="77777777" w:rsidR="004C542C" w:rsidRDefault="00E76BEC">
      <w:pPr>
        <w:pStyle w:val="Standard"/>
        <w:ind w:firstLine="720"/>
        <w:jc w:val="both"/>
        <w:rPr>
          <w:rFonts w:ascii="Arial" w:hAnsi="Arial" w:cs="Arial"/>
          <w:b/>
          <w:sz w:val="22"/>
          <w:szCs w:val="22"/>
          <w:lang w:val="es-ES"/>
        </w:rPr>
      </w:pPr>
      <w:r>
        <w:rPr>
          <w:rFonts w:ascii="Arial" w:hAnsi="Arial" w:cs="Arial"/>
          <w:b/>
          <w:sz w:val="22"/>
          <w:szCs w:val="22"/>
          <w:lang w:val="es-ES"/>
        </w:rPr>
        <w:t>CONOCIMIENTOS ESPECÍFICOS</w:t>
      </w:r>
    </w:p>
    <w:p w14:paraId="193F2CE2" w14:textId="77777777" w:rsidR="004C542C" w:rsidRDefault="004C542C">
      <w:pPr>
        <w:pStyle w:val="Standard"/>
        <w:ind w:firstLine="720"/>
        <w:jc w:val="both"/>
        <w:rPr>
          <w:rFonts w:ascii="Arial" w:hAnsi="Arial" w:cs="Arial"/>
          <w:b/>
          <w:sz w:val="16"/>
          <w:szCs w:val="16"/>
          <w:lang w:val="es-ES"/>
        </w:rPr>
      </w:pPr>
    </w:p>
    <w:p w14:paraId="27A9A57B" w14:textId="5A56512F" w:rsidR="004C542C" w:rsidRDefault="00E53D88">
      <w:pPr>
        <w:pStyle w:val="yiv1743994122msonormal"/>
        <w:numPr>
          <w:ilvl w:val="0"/>
          <w:numId w:val="2"/>
        </w:numPr>
        <w:spacing w:before="0" w:after="0"/>
        <w:jc w:val="both"/>
        <w:rPr>
          <w:rFonts w:ascii="Arial" w:hAnsi="Arial" w:cs="Arial"/>
          <w:sz w:val="20"/>
          <w:szCs w:val="20"/>
          <w:shd w:val="clear" w:color="auto" w:fill="FFFFFF"/>
          <w:lang w:val="es-UY"/>
        </w:rPr>
      </w:pPr>
      <w:r>
        <w:rPr>
          <w:rFonts w:ascii="Arial" w:hAnsi="Arial" w:cs="Arial"/>
          <w:sz w:val="20"/>
          <w:szCs w:val="20"/>
          <w:shd w:val="clear" w:color="auto" w:fill="FFFFFF"/>
          <w:lang w:val="es-UY"/>
        </w:rPr>
        <w:t>Alto manejo en Word, Exel y PowerPoint</w:t>
      </w:r>
    </w:p>
    <w:p w14:paraId="323E2F2F" w14:textId="77777777" w:rsidR="004C542C" w:rsidRDefault="00E76BEC">
      <w:pPr>
        <w:pStyle w:val="yiv1743994122msonormal"/>
        <w:numPr>
          <w:ilvl w:val="0"/>
          <w:numId w:val="2"/>
        </w:numPr>
        <w:spacing w:before="0" w:after="0"/>
        <w:jc w:val="both"/>
        <w:rPr>
          <w:rFonts w:ascii="Arial" w:hAnsi="Arial" w:cs="Arial"/>
          <w:sz w:val="20"/>
          <w:szCs w:val="20"/>
          <w:shd w:val="clear" w:color="auto" w:fill="FFFFFF"/>
          <w:lang w:val="es-UY"/>
        </w:rPr>
      </w:pPr>
      <w:r>
        <w:rPr>
          <w:rFonts w:ascii="Arial" w:hAnsi="Arial" w:cs="Arial"/>
          <w:sz w:val="20"/>
          <w:szCs w:val="20"/>
          <w:shd w:val="clear" w:color="auto" w:fill="FFFFFF"/>
          <w:lang w:val="es-UY"/>
        </w:rPr>
        <w:t xml:space="preserve">Ensamblaje y </w:t>
      </w:r>
      <w:r w:rsidR="00AD1937">
        <w:rPr>
          <w:rFonts w:ascii="Arial" w:hAnsi="Arial" w:cs="Arial"/>
          <w:sz w:val="20"/>
          <w:szCs w:val="20"/>
          <w:shd w:val="clear" w:color="auto" w:fill="FFFFFF"/>
          <w:lang w:val="es-UY"/>
        </w:rPr>
        <w:t>Mantención</w:t>
      </w:r>
      <w:r>
        <w:rPr>
          <w:rFonts w:ascii="Arial" w:hAnsi="Arial" w:cs="Arial"/>
          <w:sz w:val="20"/>
          <w:szCs w:val="20"/>
          <w:shd w:val="clear" w:color="auto" w:fill="FFFFFF"/>
          <w:lang w:val="es-UY"/>
        </w:rPr>
        <w:t xml:space="preserve"> de Sistemas y Equipos Digitales.</w:t>
      </w:r>
    </w:p>
    <w:p w14:paraId="16A4ED34" w14:textId="3D477BC9" w:rsidR="004C542C" w:rsidRDefault="00C94CC2">
      <w:pPr>
        <w:pStyle w:val="yiv1743994122msonormal"/>
        <w:numPr>
          <w:ilvl w:val="0"/>
          <w:numId w:val="2"/>
        </w:numPr>
        <w:spacing w:before="0" w:after="0"/>
        <w:jc w:val="both"/>
        <w:rPr>
          <w:rFonts w:ascii="Arial" w:hAnsi="Arial" w:cs="Arial"/>
          <w:sz w:val="20"/>
          <w:szCs w:val="20"/>
          <w:shd w:val="clear" w:color="auto" w:fill="FFFFFF"/>
          <w:lang w:val="es-UY"/>
        </w:rPr>
      </w:pPr>
      <w:r>
        <w:rPr>
          <w:rFonts w:ascii="Arial" w:hAnsi="Arial" w:cs="Arial"/>
          <w:sz w:val="20"/>
          <w:szCs w:val="20"/>
          <w:shd w:val="clear" w:color="auto" w:fill="FFFFFF"/>
          <w:lang w:val="es-UY"/>
        </w:rPr>
        <w:t>Manejo en BT y MT</w:t>
      </w:r>
      <w:r w:rsidR="00E76BEC">
        <w:rPr>
          <w:rFonts w:ascii="Arial" w:hAnsi="Arial" w:cs="Arial"/>
          <w:sz w:val="20"/>
          <w:szCs w:val="20"/>
          <w:shd w:val="clear" w:color="auto" w:fill="FFFFFF"/>
          <w:lang w:val="es-UY"/>
        </w:rPr>
        <w:t>.</w:t>
      </w:r>
    </w:p>
    <w:p w14:paraId="502C902C" w14:textId="2A0A713B" w:rsidR="004C542C" w:rsidRDefault="00E76BEC">
      <w:pPr>
        <w:pStyle w:val="yiv1743994122msonormal"/>
        <w:numPr>
          <w:ilvl w:val="0"/>
          <w:numId w:val="2"/>
        </w:numPr>
        <w:spacing w:before="0" w:after="0"/>
        <w:jc w:val="both"/>
        <w:rPr>
          <w:color w:val="000000"/>
        </w:rPr>
      </w:pPr>
      <w:r>
        <w:rPr>
          <w:rFonts w:ascii="Arial" w:hAnsi="Arial" w:cs="Arial"/>
          <w:color w:val="000000"/>
          <w:sz w:val="20"/>
          <w:szCs w:val="20"/>
          <w:shd w:val="clear" w:color="auto" w:fill="FFFFFF"/>
          <w:lang w:val="es-UY"/>
        </w:rPr>
        <w:t xml:space="preserve">Armado y Reparación de Circuitos </w:t>
      </w:r>
      <w:r w:rsidR="00D44155">
        <w:rPr>
          <w:rFonts w:ascii="Arial" w:hAnsi="Arial" w:cs="Arial"/>
          <w:color w:val="000000"/>
          <w:sz w:val="20"/>
          <w:szCs w:val="20"/>
          <w:shd w:val="clear" w:color="auto" w:fill="FFFFFF"/>
          <w:lang w:val="es-UY"/>
        </w:rPr>
        <w:t>Electrónicos.</w:t>
      </w:r>
    </w:p>
    <w:p w14:paraId="1F52162D" w14:textId="77777777" w:rsidR="004C542C" w:rsidRDefault="00AD1937">
      <w:pPr>
        <w:pStyle w:val="yiv1743994122msonormal"/>
        <w:numPr>
          <w:ilvl w:val="0"/>
          <w:numId w:val="2"/>
        </w:numPr>
        <w:spacing w:before="0" w:after="0"/>
        <w:jc w:val="both"/>
        <w:rPr>
          <w:rFonts w:ascii="Arial" w:hAnsi="Arial" w:cs="Arial"/>
          <w:color w:val="000000"/>
          <w:sz w:val="20"/>
          <w:szCs w:val="20"/>
          <w:shd w:val="clear" w:color="auto" w:fill="FFFFFF"/>
          <w:lang w:val="es-UY"/>
        </w:rPr>
      </w:pPr>
      <w:r>
        <w:rPr>
          <w:rFonts w:ascii="Arial" w:hAnsi="Arial" w:cs="Arial"/>
          <w:color w:val="000000"/>
          <w:sz w:val="20"/>
          <w:szCs w:val="20"/>
          <w:shd w:val="clear" w:color="auto" w:fill="FFFFFF"/>
          <w:lang w:val="es-UY"/>
        </w:rPr>
        <w:t>Mantención</w:t>
      </w:r>
      <w:r w:rsidR="00E76BEC">
        <w:rPr>
          <w:rFonts w:ascii="Arial" w:hAnsi="Arial" w:cs="Arial"/>
          <w:color w:val="000000"/>
          <w:sz w:val="20"/>
          <w:szCs w:val="20"/>
          <w:shd w:val="clear" w:color="auto" w:fill="FFFFFF"/>
          <w:lang w:val="es-UY"/>
        </w:rPr>
        <w:t xml:space="preserve"> y </w:t>
      </w:r>
      <w:r>
        <w:rPr>
          <w:rFonts w:ascii="Arial" w:hAnsi="Arial" w:cs="Arial"/>
          <w:color w:val="000000"/>
          <w:sz w:val="20"/>
          <w:szCs w:val="20"/>
          <w:shd w:val="clear" w:color="auto" w:fill="FFFFFF"/>
          <w:lang w:val="es-UY"/>
        </w:rPr>
        <w:t>Operación</w:t>
      </w:r>
      <w:r w:rsidR="00E76BEC">
        <w:rPr>
          <w:rFonts w:ascii="Arial" w:hAnsi="Arial" w:cs="Arial"/>
          <w:color w:val="000000"/>
          <w:sz w:val="20"/>
          <w:szCs w:val="20"/>
          <w:shd w:val="clear" w:color="auto" w:fill="FFFFFF"/>
          <w:lang w:val="es-UY"/>
        </w:rPr>
        <w:t xml:space="preserve"> de Equipos de Control </w:t>
      </w:r>
      <w:r>
        <w:rPr>
          <w:rFonts w:ascii="Arial" w:hAnsi="Arial" w:cs="Arial"/>
          <w:color w:val="000000"/>
          <w:sz w:val="20"/>
          <w:szCs w:val="20"/>
          <w:shd w:val="clear" w:color="auto" w:fill="FFFFFF"/>
          <w:lang w:val="es-UY"/>
        </w:rPr>
        <w:t>Electrónicos</w:t>
      </w:r>
      <w:r w:rsidR="00E76BEC">
        <w:rPr>
          <w:rFonts w:ascii="Arial" w:hAnsi="Arial" w:cs="Arial"/>
          <w:color w:val="000000"/>
          <w:sz w:val="20"/>
          <w:szCs w:val="20"/>
          <w:shd w:val="clear" w:color="auto" w:fill="FFFFFF"/>
          <w:lang w:val="es-UY"/>
        </w:rPr>
        <w:t xml:space="preserve"> de Potencia.</w:t>
      </w:r>
    </w:p>
    <w:p w14:paraId="2B298CF9" w14:textId="77777777" w:rsidR="004C542C" w:rsidRDefault="00AD1937">
      <w:pPr>
        <w:pStyle w:val="yiv1743994122msonormal"/>
        <w:numPr>
          <w:ilvl w:val="0"/>
          <w:numId w:val="2"/>
        </w:numPr>
        <w:spacing w:before="0" w:after="0"/>
        <w:jc w:val="both"/>
        <w:rPr>
          <w:rFonts w:ascii="Arial" w:hAnsi="Arial" w:cs="Arial"/>
          <w:color w:val="000000"/>
          <w:sz w:val="20"/>
          <w:szCs w:val="20"/>
          <w:shd w:val="clear" w:color="auto" w:fill="FFFFFF"/>
          <w:lang w:val="es-UY"/>
        </w:rPr>
      </w:pPr>
      <w:r>
        <w:rPr>
          <w:rFonts w:ascii="Arial" w:hAnsi="Arial" w:cs="Arial"/>
          <w:color w:val="000000"/>
          <w:sz w:val="20"/>
          <w:szCs w:val="20"/>
          <w:shd w:val="clear" w:color="auto" w:fill="FFFFFF"/>
          <w:lang w:val="es-UY"/>
        </w:rPr>
        <w:t>Detección</w:t>
      </w:r>
      <w:r w:rsidR="00E76BEC">
        <w:rPr>
          <w:rFonts w:ascii="Arial" w:hAnsi="Arial" w:cs="Arial"/>
          <w:color w:val="000000"/>
          <w:sz w:val="20"/>
          <w:szCs w:val="20"/>
          <w:shd w:val="clear" w:color="auto" w:fill="FFFFFF"/>
          <w:lang w:val="es-UY"/>
        </w:rPr>
        <w:t xml:space="preserve"> de Fallas Industriales.</w:t>
      </w:r>
    </w:p>
    <w:p w14:paraId="7411F103" w14:textId="77777777" w:rsidR="004C542C" w:rsidRDefault="00AD1937">
      <w:pPr>
        <w:pStyle w:val="yiv1743994122msonormal"/>
        <w:numPr>
          <w:ilvl w:val="0"/>
          <w:numId w:val="2"/>
        </w:numPr>
        <w:spacing w:before="0" w:after="0"/>
        <w:jc w:val="both"/>
        <w:rPr>
          <w:rFonts w:ascii="Arial" w:hAnsi="Arial" w:cs="Arial"/>
          <w:color w:val="000000"/>
          <w:sz w:val="20"/>
          <w:szCs w:val="20"/>
          <w:shd w:val="clear" w:color="auto" w:fill="FFFFFF"/>
          <w:lang w:val="es-UY"/>
        </w:rPr>
      </w:pPr>
      <w:r>
        <w:rPr>
          <w:rFonts w:ascii="Arial" w:hAnsi="Arial" w:cs="Arial"/>
          <w:color w:val="000000"/>
          <w:sz w:val="20"/>
          <w:szCs w:val="20"/>
          <w:shd w:val="clear" w:color="auto" w:fill="FFFFFF"/>
          <w:lang w:val="es-UY"/>
        </w:rPr>
        <w:t>Operación</w:t>
      </w:r>
      <w:r w:rsidR="00E76BEC">
        <w:rPr>
          <w:rFonts w:ascii="Arial" w:hAnsi="Arial" w:cs="Arial"/>
          <w:color w:val="000000"/>
          <w:sz w:val="20"/>
          <w:szCs w:val="20"/>
          <w:shd w:val="clear" w:color="auto" w:fill="FFFFFF"/>
          <w:lang w:val="es-UY"/>
        </w:rPr>
        <w:t xml:space="preserve"> y </w:t>
      </w:r>
      <w:r>
        <w:rPr>
          <w:rFonts w:ascii="Arial" w:hAnsi="Arial" w:cs="Arial"/>
          <w:color w:val="000000"/>
          <w:sz w:val="20"/>
          <w:szCs w:val="20"/>
          <w:shd w:val="clear" w:color="auto" w:fill="FFFFFF"/>
          <w:lang w:val="es-UY"/>
        </w:rPr>
        <w:t>Programación</w:t>
      </w:r>
      <w:r w:rsidR="00E76BEC">
        <w:rPr>
          <w:rFonts w:ascii="Arial" w:hAnsi="Arial" w:cs="Arial"/>
          <w:color w:val="000000"/>
          <w:sz w:val="20"/>
          <w:szCs w:val="20"/>
          <w:shd w:val="clear" w:color="auto" w:fill="FFFFFF"/>
          <w:lang w:val="es-UY"/>
        </w:rPr>
        <w:t xml:space="preserve"> de Equipos de Control </w:t>
      </w:r>
      <w:r>
        <w:rPr>
          <w:rFonts w:ascii="Arial" w:hAnsi="Arial" w:cs="Arial"/>
          <w:color w:val="000000"/>
          <w:sz w:val="20"/>
          <w:szCs w:val="20"/>
          <w:shd w:val="clear" w:color="auto" w:fill="FFFFFF"/>
          <w:lang w:val="es-UY"/>
        </w:rPr>
        <w:t>Eléctrico</w:t>
      </w:r>
      <w:r w:rsidR="00E76BEC">
        <w:rPr>
          <w:rFonts w:ascii="Arial" w:hAnsi="Arial" w:cs="Arial"/>
          <w:color w:val="000000"/>
          <w:sz w:val="20"/>
          <w:szCs w:val="20"/>
          <w:shd w:val="clear" w:color="auto" w:fill="FFFFFF"/>
          <w:lang w:val="es-UY"/>
        </w:rPr>
        <w:t xml:space="preserve"> Industrial.</w:t>
      </w:r>
    </w:p>
    <w:p w14:paraId="6F580802" w14:textId="77777777" w:rsidR="004C542C" w:rsidRDefault="00E76BEC">
      <w:pPr>
        <w:pStyle w:val="yiv1743994122msonormal"/>
        <w:numPr>
          <w:ilvl w:val="0"/>
          <w:numId w:val="2"/>
        </w:numPr>
        <w:spacing w:before="0" w:after="0"/>
        <w:jc w:val="both"/>
        <w:rPr>
          <w:rFonts w:ascii="Arial" w:hAnsi="Arial" w:cs="Arial"/>
          <w:color w:val="000000"/>
          <w:sz w:val="20"/>
          <w:szCs w:val="20"/>
          <w:shd w:val="clear" w:color="auto" w:fill="FFFFFF"/>
          <w:lang w:val="es-UY"/>
        </w:rPr>
      </w:pPr>
      <w:r>
        <w:rPr>
          <w:rFonts w:ascii="Arial" w:hAnsi="Arial" w:cs="Arial"/>
          <w:color w:val="000000"/>
          <w:sz w:val="20"/>
          <w:szCs w:val="20"/>
          <w:shd w:val="clear" w:color="auto" w:fill="FFFFFF"/>
          <w:lang w:val="es-UY"/>
        </w:rPr>
        <w:t>Montaje de Equipos Industriales.</w:t>
      </w:r>
    </w:p>
    <w:p w14:paraId="1F3821C0" w14:textId="77777777" w:rsidR="004C542C" w:rsidRDefault="00AD1937">
      <w:pPr>
        <w:pStyle w:val="yiv1743994122msonormal"/>
        <w:numPr>
          <w:ilvl w:val="0"/>
          <w:numId w:val="2"/>
        </w:numPr>
        <w:spacing w:before="0" w:after="0"/>
        <w:jc w:val="both"/>
        <w:rPr>
          <w:rFonts w:ascii="Arial" w:hAnsi="Arial" w:cs="Arial"/>
          <w:color w:val="000000"/>
          <w:sz w:val="20"/>
          <w:szCs w:val="20"/>
          <w:shd w:val="clear" w:color="auto" w:fill="FFFFFF"/>
          <w:lang w:val="es-UY"/>
        </w:rPr>
      </w:pPr>
      <w:r>
        <w:rPr>
          <w:rFonts w:ascii="Arial" w:hAnsi="Arial" w:cs="Arial"/>
          <w:color w:val="000000"/>
          <w:sz w:val="20"/>
          <w:szCs w:val="20"/>
          <w:shd w:val="clear" w:color="auto" w:fill="FFFFFF"/>
          <w:lang w:val="es-UY"/>
        </w:rPr>
        <w:t>Automatización</w:t>
      </w:r>
      <w:r w:rsidR="00E76BEC">
        <w:rPr>
          <w:rFonts w:ascii="Arial" w:hAnsi="Arial" w:cs="Arial"/>
          <w:color w:val="000000"/>
          <w:sz w:val="20"/>
          <w:szCs w:val="20"/>
          <w:shd w:val="clear" w:color="auto" w:fill="FFFFFF"/>
          <w:lang w:val="es-UY"/>
        </w:rPr>
        <w:t xml:space="preserve"> Industrial.</w:t>
      </w:r>
    </w:p>
    <w:p w14:paraId="47738151" w14:textId="51B58D2C" w:rsidR="004C542C" w:rsidRDefault="00177CE8">
      <w:pPr>
        <w:pStyle w:val="yiv1743994122msonormal"/>
        <w:numPr>
          <w:ilvl w:val="0"/>
          <w:numId w:val="2"/>
        </w:numPr>
        <w:spacing w:before="0" w:after="0"/>
        <w:jc w:val="both"/>
        <w:rPr>
          <w:rFonts w:ascii="Arial" w:hAnsi="Arial" w:cs="Arial"/>
          <w:color w:val="000000"/>
          <w:sz w:val="20"/>
          <w:szCs w:val="20"/>
          <w:shd w:val="clear" w:color="auto" w:fill="FFFFFF"/>
          <w:lang w:val="es-UY"/>
        </w:rPr>
      </w:pPr>
      <w:r>
        <w:rPr>
          <w:rFonts w:ascii="Arial" w:hAnsi="Arial" w:cs="Arial"/>
          <w:color w:val="000000"/>
          <w:sz w:val="20"/>
          <w:szCs w:val="20"/>
          <w:shd w:val="clear" w:color="auto" w:fill="FFFFFF"/>
          <w:lang w:val="es-UY"/>
        </w:rPr>
        <w:t>Mantenimiento a equipos eléctricos</w:t>
      </w:r>
      <w:r w:rsidR="00E76BEC">
        <w:rPr>
          <w:rFonts w:ascii="Arial" w:hAnsi="Arial" w:cs="Arial"/>
          <w:color w:val="000000"/>
          <w:sz w:val="20"/>
          <w:szCs w:val="20"/>
          <w:shd w:val="clear" w:color="auto" w:fill="FFFFFF"/>
          <w:lang w:val="es-UY"/>
        </w:rPr>
        <w:t>.</w:t>
      </w:r>
    </w:p>
    <w:sectPr w:rsidR="004C542C">
      <w:headerReference w:type="default" r:id="rId8"/>
      <w:pgSz w:w="12240" w:h="15840"/>
      <w:pgMar w:top="181" w:right="1440" w:bottom="90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00AD" w14:textId="77777777" w:rsidR="001010F1" w:rsidRDefault="001010F1">
      <w:r>
        <w:separator/>
      </w:r>
    </w:p>
  </w:endnote>
  <w:endnote w:type="continuationSeparator" w:id="0">
    <w:p w14:paraId="42AAA656" w14:textId="77777777" w:rsidR="001010F1" w:rsidRDefault="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58772" w14:textId="77777777" w:rsidR="001010F1" w:rsidRDefault="001010F1">
      <w:r>
        <w:rPr>
          <w:color w:val="000000"/>
        </w:rPr>
        <w:separator/>
      </w:r>
    </w:p>
  </w:footnote>
  <w:footnote w:type="continuationSeparator" w:id="0">
    <w:p w14:paraId="1199A278" w14:textId="77777777" w:rsidR="001010F1" w:rsidRDefault="0010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D6F9" w14:textId="77777777" w:rsidR="005C589B" w:rsidRDefault="001010F1">
    <w:pPr>
      <w:pStyle w:val="Standard"/>
      <w:ind w:right="-81"/>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4B3D"/>
    <w:multiLevelType w:val="multilevel"/>
    <w:tmpl w:val="3450690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067391"/>
    <w:multiLevelType w:val="multilevel"/>
    <w:tmpl w:val="B9E03A4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2124D55"/>
    <w:multiLevelType w:val="multilevel"/>
    <w:tmpl w:val="0E146CBA"/>
    <w:styleLink w:val="WWNum2"/>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7E92BB1"/>
    <w:multiLevelType w:val="multilevel"/>
    <w:tmpl w:val="CBB0D8E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2C"/>
    <w:rsid w:val="00077F93"/>
    <w:rsid w:val="000B1FE1"/>
    <w:rsid w:val="000F5AC3"/>
    <w:rsid w:val="001010F1"/>
    <w:rsid w:val="00105FEB"/>
    <w:rsid w:val="00141126"/>
    <w:rsid w:val="00177CE8"/>
    <w:rsid w:val="0027289A"/>
    <w:rsid w:val="003E5638"/>
    <w:rsid w:val="00467B3B"/>
    <w:rsid w:val="004C542C"/>
    <w:rsid w:val="005165A2"/>
    <w:rsid w:val="005234D5"/>
    <w:rsid w:val="0052350A"/>
    <w:rsid w:val="005E7DCC"/>
    <w:rsid w:val="00641B7F"/>
    <w:rsid w:val="006B5234"/>
    <w:rsid w:val="006D03CD"/>
    <w:rsid w:val="00705319"/>
    <w:rsid w:val="007933EC"/>
    <w:rsid w:val="008468F9"/>
    <w:rsid w:val="008E2509"/>
    <w:rsid w:val="00922DE5"/>
    <w:rsid w:val="00981227"/>
    <w:rsid w:val="00997CC2"/>
    <w:rsid w:val="00A5266D"/>
    <w:rsid w:val="00AD1937"/>
    <w:rsid w:val="00BE694E"/>
    <w:rsid w:val="00C23A55"/>
    <w:rsid w:val="00C70903"/>
    <w:rsid w:val="00C94CC2"/>
    <w:rsid w:val="00D010EC"/>
    <w:rsid w:val="00D44155"/>
    <w:rsid w:val="00E53D88"/>
    <w:rsid w:val="00E76BEC"/>
    <w:rsid w:val="00E77981"/>
    <w:rsid w:val="00EA014C"/>
    <w:rsid w:val="00EA78A3"/>
    <w:rsid w:val="00F4047A"/>
    <w:rsid w:val="00FE20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7DD1"/>
  <w15:docId w15:val="{E1C6AD48-02A8-4043-9468-2D45FC6C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lang w:val="es-CL" w:eastAsia="es-C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szCs w:val="24"/>
      <w:lang w:val="es-MX" w:eastAsia="es-MX"/>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yiv1743994122msonormal">
    <w:name w:val="yiv1743994122msonormal"/>
    <w:basedOn w:val="Standard"/>
    <w:pPr>
      <w:spacing w:before="280" w:after="280"/>
    </w:pPr>
    <w:rPr>
      <w:lang w:val="es-ES" w:eastAsia="es-ES"/>
    </w:rPr>
  </w:style>
  <w:style w:type="paragraph" w:styleId="Prrafodelista">
    <w:name w:val="List Paragraph"/>
    <w:basedOn w:val="Standard"/>
    <w:pPr>
      <w:ind w:left="708"/>
    </w:pPr>
  </w:style>
  <w:style w:type="paragraph" w:customStyle="1" w:styleId="TableContents">
    <w:name w:val="Table Contents"/>
    <w:basedOn w:val="Standard"/>
    <w:pPr>
      <w:suppressLineNumbers/>
    </w:pPr>
  </w:style>
  <w:style w:type="character" w:customStyle="1" w:styleId="EncabezadoCar">
    <w:name w:val="Encabezado Car"/>
    <w:rPr>
      <w:rFonts w:ascii="Times New Roman" w:eastAsia="Times New Roman" w:hAnsi="Times New Roman" w:cs="Times New Roman"/>
      <w:sz w:val="24"/>
      <w:szCs w:val="24"/>
      <w:lang w:val="es-MX" w:eastAsia="es-MX"/>
    </w:rPr>
  </w:style>
  <w:style w:type="character" w:customStyle="1" w:styleId="PiedepginaCar">
    <w:name w:val="Pie de página Car"/>
    <w:rPr>
      <w:rFonts w:ascii="Times New Roman" w:eastAsia="Times New Roman" w:hAnsi="Times New Roman" w:cs="Times New Roman"/>
      <w:sz w:val="24"/>
      <w:szCs w:val="24"/>
      <w:lang w:val="es-MX" w:eastAsia="es-MX"/>
    </w:rPr>
  </w:style>
  <w:style w:type="character" w:customStyle="1" w:styleId="Internetlink">
    <w:name w:val="Internet link"/>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numbering" w:customStyle="1" w:styleId="NoList1">
    <w:name w:val="No List_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García Quevedo</dc:creator>
  <cp:lastModifiedBy>IVAN ALEJANDRO GUAJARDO HERRERA</cp:lastModifiedBy>
  <cp:revision>12</cp:revision>
  <dcterms:created xsi:type="dcterms:W3CDTF">2019-06-25T06:42:00Z</dcterms:created>
  <dcterms:modified xsi:type="dcterms:W3CDTF">2020-10-03T01:19:00Z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Particular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