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A9C5" w14:textId="520F0922" w:rsidR="00A04FB6" w:rsidRPr="008B1559" w:rsidRDefault="00067449">
      <w:pPr>
        <w:pStyle w:val="Title"/>
        <w:rPr>
          <w:rFonts w:ascii="Lucida Calligraphy" w:hAnsi="Lucida Calligraphy" w:cs="Calibri"/>
          <w:sz w:val="40"/>
          <w:szCs w:val="40"/>
          <w:lang w:val="es-CL"/>
        </w:rPr>
      </w:pPr>
      <w:r w:rsidRPr="008B1559">
        <w:rPr>
          <w:rStyle w:val="public-profile-url"/>
          <w:rFonts w:ascii="Lucida Calligraphy" w:hAnsi="Lucida Calligraphy" w:cs="Calibri"/>
          <w:sz w:val="40"/>
          <w:szCs w:val="40"/>
          <w:lang w:val="es-ES_tradnl"/>
        </w:rPr>
        <w:t xml:space="preserve">Millaray Chandía Sepúlveda </w:t>
      </w:r>
    </w:p>
    <w:p w14:paraId="3175B772" w14:textId="335D373B" w:rsidR="00A04FB6" w:rsidRPr="001C0A9B" w:rsidRDefault="00D460F4">
      <w:pPr>
        <w:pStyle w:val="Cuerpo"/>
        <w:spacing w:after="0"/>
        <w:rPr>
          <w:rFonts w:ascii="Arial" w:hAnsi="Arial" w:cs="Arial"/>
          <w:sz w:val="20"/>
          <w:szCs w:val="20"/>
        </w:rPr>
      </w:pPr>
      <w:r w:rsidRPr="008B1559">
        <w:rPr>
          <w:rStyle w:val="public-profile-url"/>
          <w:rFonts w:ascii="Lucida Calligraphy" w:hAnsi="Lucida Calligraphy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4CDC0CAE" wp14:editId="58437406">
            <wp:simplePos x="0" y="0"/>
            <wp:positionH relativeFrom="page">
              <wp:posOffset>5543550</wp:posOffset>
            </wp:positionH>
            <wp:positionV relativeFrom="page">
              <wp:posOffset>1457325</wp:posOffset>
            </wp:positionV>
            <wp:extent cx="923925" cy="1314450"/>
            <wp:effectExtent l="152400" t="152400" r="371475" b="36195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449"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Rut</w:t>
      </w:r>
      <w:r w:rsidR="001C0A9B">
        <w:rPr>
          <w:rStyle w:val="public-profile-url"/>
          <w:rFonts w:ascii="Arial" w:hAnsi="Arial" w:cs="Arial"/>
          <w:sz w:val="20"/>
          <w:szCs w:val="20"/>
          <w:lang w:val="es-ES_tradnl"/>
        </w:rPr>
        <w:tab/>
      </w:r>
      <w:r w:rsidR="001C0A9B">
        <w:rPr>
          <w:rStyle w:val="public-profile-url"/>
          <w:rFonts w:ascii="Arial" w:hAnsi="Arial" w:cs="Arial"/>
          <w:sz w:val="20"/>
          <w:szCs w:val="20"/>
          <w:lang w:val="es-ES_tradnl"/>
        </w:rPr>
        <w:tab/>
        <w:t xml:space="preserve">   </w:t>
      </w:r>
      <w:r w:rsidR="00067449"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: 18910921-0</w:t>
      </w:r>
    </w:p>
    <w:p w14:paraId="0C0B51D4" w14:textId="0A2D8A0B" w:rsidR="00A04FB6" w:rsidRPr="001C0A9B" w:rsidRDefault="00067449">
      <w:pPr>
        <w:pStyle w:val="Cuerpo"/>
        <w:spacing w:after="0"/>
        <w:rPr>
          <w:rFonts w:ascii="Arial" w:hAnsi="Arial" w:cs="Arial"/>
          <w:sz w:val="20"/>
          <w:szCs w:val="20"/>
        </w:rPr>
      </w:pP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Nacionalidad</w:t>
      </w:r>
      <w:r w:rsidR="001C0A9B">
        <w:rPr>
          <w:rStyle w:val="public-profile-url"/>
          <w:rFonts w:ascii="Arial" w:hAnsi="Arial" w:cs="Arial"/>
          <w:sz w:val="20"/>
          <w:szCs w:val="20"/>
          <w:lang w:val="es-ES_tradnl"/>
        </w:rPr>
        <w:t xml:space="preserve">        </w:t>
      </w: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: Chilena</w:t>
      </w:r>
    </w:p>
    <w:p w14:paraId="294EFB72" w14:textId="5C5C3D6A" w:rsidR="00A04FB6" w:rsidRPr="001C0A9B" w:rsidRDefault="00067449">
      <w:pPr>
        <w:pStyle w:val="Cuerpo"/>
        <w:spacing w:after="0"/>
        <w:rPr>
          <w:rFonts w:ascii="Arial" w:hAnsi="Arial" w:cs="Arial"/>
          <w:sz w:val="20"/>
          <w:szCs w:val="20"/>
        </w:rPr>
      </w:pP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Estado Civil</w:t>
      </w:r>
      <w:r w:rsidR="001C0A9B">
        <w:rPr>
          <w:rStyle w:val="public-profile-url"/>
          <w:rFonts w:ascii="Arial" w:hAnsi="Arial" w:cs="Arial"/>
          <w:sz w:val="20"/>
          <w:szCs w:val="20"/>
          <w:lang w:val="es-ES_tradnl"/>
        </w:rPr>
        <w:tab/>
        <w:t xml:space="preserve">   </w:t>
      </w: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: Soltera</w:t>
      </w:r>
    </w:p>
    <w:p w14:paraId="56111E8D" w14:textId="77777777" w:rsidR="00A04FB6" w:rsidRPr="001C0A9B" w:rsidRDefault="00067449">
      <w:pPr>
        <w:pStyle w:val="Cuerpo"/>
        <w:spacing w:after="0"/>
        <w:rPr>
          <w:rFonts w:ascii="Arial" w:hAnsi="Arial" w:cs="Arial"/>
          <w:sz w:val="20"/>
          <w:szCs w:val="20"/>
        </w:rPr>
      </w:pP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Fecha Nacimiento: 26 Feb 1980</w:t>
      </w:r>
    </w:p>
    <w:p w14:paraId="69CDF4C4" w14:textId="1EE5B00E" w:rsidR="00A04FB6" w:rsidRPr="001C0A9B" w:rsidRDefault="00067449">
      <w:pPr>
        <w:pStyle w:val="Cuerpo"/>
        <w:spacing w:after="0"/>
        <w:rPr>
          <w:rFonts w:ascii="Arial" w:hAnsi="Arial" w:cs="Arial"/>
          <w:sz w:val="20"/>
          <w:szCs w:val="20"/>
        </w:rPr>
      </w:pP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Dirección</w:t>
      </w:r>
      <w:r w:rsidR="001C0A9B">
        <w:rPr>
          <w:rStyle w:val="public-profile-url"/>
          <w:rFonts w:ascii="Arial" w:hAnsi="Arial" w:cs="Arial"/>
          <w:sz w:val="20"/>
          <w:szCs w:val="20"/>
          <w:lang w:val="es-ES_tradnl"/>
        </w:rPr>
        <w:tab/>
        <w:t xml:space="preserve">   </w:t>
      </w: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: Av. Alcalde Jorge Monckeberg, 1791, Ñuñoa</w:t>
      </w:r>
    </w:p>
    <w:p w14:paraId="1D33F279" w14:textId="65C90128" w:rsidR="00A04FB6" w:rsidRPr="001C0A9B" w:rsidRDefault="00067449">
      <w:pPr>
        <w:pStyle w:val="Cuerpo"/>
        <w:spacing w:after="0"/>
        <w:rPr>
          <w:rFonts w:ascii="Arial" w:hAnsi="Arial" w:cs="Arial"/>
          <w:sz w:val="20"/>
          <w:szCs w:val="20"/>
        </w:rPr>
      </w:pP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>Teléfonos</w:t>
      </w:r>
      <w:r w:rsidR="001C0A9B">
        <w:rPr>
          <w:rStyle w:val="public-profile-url"/>
          <w:rFonts w:ascii="Arial" w:hAnsi="Arial" w:cs="Arial"/>
          <w:sz w:val="20"/>
          <w:szCs w:val="20"/>
          <w:lang w:val="es-ES_tradnl"/>
        </w:rPr>
        <w:tab/>
        <w:t xml:space="preserve">   </w:t>
      </w:r>
      <w:r w:rsidRPr="001C0A9B">
        <w:rPr>
          <w:rStyle w:val="public-profile-url"/>
          <w:rFonts w:ascii="Arial" w:hAnsi="Arial" w:cs="Arial"/>
          <w:sz w:val="20"/>
          <w:szCs w:val="20"/>
          <w:lang w:val="es-ES_tradnl"/>
        </w:rPr>
        <w:t xml:space="preserve">: +569 64229220  </w:t>
      </w:r>
    </w:p>
    <w:p w14:paraId="6CE9DBAE" w14:textId="7E0C60E2" w:rsidR="00A04FB6" w:rsidRPr="001C0A9B" w:rsidRDefault="00A47134">
      <w:pPr>
        <w:pStyle w:val="Cuerpo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E.Mail                   :</w:t>
      </w:r>
      <w:hyperlink r:id="rId8" w:history="1">
        <w:r w:rsidR="00365108" w:rsidRPr="00713F29">
          <w:rPr>
            <w:rStyle w:val="Hyperlink"/>
            <w:rFonts w:ascii="Arial" w:eastAsia="Arial" w:hAnsi="Arial" w:cs="Arial"/>
            <w:sz w:val="20"/>
            <w:szCs w:val="20"/>
            <w:lang w:val="es-ES_tradnl"/>
          </w:rPr>
          <w:t>mchs.chandia@gmail.com</w:t>
        </w:r>
      </w:hyperlink>
    </w:p>
    <w:p w14:paraId="629D863D" w14:textId="2C15F2FE" w:rsidR="00A04FB6" w:rsidRPr="00635201" w:rsidRDefault="00A47134">
      <w:pPr>
        <w:pStyle w:val="Cuerpo"/>
        <w:spacing w:after="0"/>
        <w:rPr>
          <w:rFonts w:ascii="Arial" w:hAnsi="Arial" w:cs="Arial"/>
          <w:sz w:val="20"/>
          <w:szCs w:val="20"/>
          <w:lang w:val="en-US"/>
        </w:rPr>
      </w:pPr>
      <w:r w:rsidRPr="00635201">
        <w:rPr>
          <w:rStyle w:val="public-profile-url"/>
          <w:rFonts w:ascii="Arial" w:hAnsi="Arial" w:cs="Arial"/>
          <w:sz w:val="20"/>
          <w:szCs w:val="20"/>
          <w:lang w:val="en-US"/>
        </w:rPr>
        <w:t>LinkedIn</w:t>
      </w:r>
      <w:r w:rsidRPr="00635201">
        <w:rPr>
          <w:rStyle w:val="public-profile-url"/>
          <w:rFonts w:ascii="Arial" w:hAnsi="Arial" w:cs="Arial"/>
          <w:sz w:val="20"/>
          <w:szCs w:val="20"/>
          <w:lang w:val="en-US"/>
        </w:rPr>
        <w:tab/>
        <w:t xml:space="preserve">   :</w:t>
      </w:r>
      <w:r w:rsidR="00067449" w:rsidRPr="00635201">
        <w:rPr>
          <w:rStyle w:val="public-profile-url"/>
          <w:rFonts w:ascii="Arial" w:hAnsi="Arial" w:cs="Arial"/>
          <w:sz w:val="20"/>
          <w:szCs w:val="20"/>
          <w:lang w:val="en-US"/>
        </w:rPr>
        <w:t>https://cl.linkedin.com/in/mchandias</w:t>
      </w:r>
    </w:p>
    <w:p w14:paraId="5033BEE1" w14:textId="77777777" w:rsidR="00A04FB6" w:rsidRPr="00635201" w:rsidRDefault="00A04FB6" w:rsidP="006F4B09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n-US"/>
        </w:rPr>
      </w:pPr>
    </w:p>
    <w:p w14:paraId="6C2EAD14" w14:textId="77777777" w:rsidR="00A04FB6" w:rsidRPr="00635201" w:rsidRDefault="00A04FB6" w:rsidP="006F4B09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n-US"/>
        </w:rPr>
      </w:pPr>
    </w:p>
    <w:tbl>
      <w:tblPr>
        <w:tblW w:w="9510" w:type="dxa"/>
        <w:tblInd w:w="-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0"/>
      </w:tblGrid>
      <w:tr w:rsidR="00A47134" w:rsidRPr="00A47134" w14:paraId="72B4203E" w14:textId="77777777" w:rsidTr="00635201">
        <w:trPr>
          <w:trHeight w:val="1593"/>
        </w:trPr>
        <w:tc>
          <w:tcPr>
            <w:tcW w:w="9510" w:type="dxa"/>
          </w:tcPr>
          <w:p w14:paraId="4C67E6F4" w14:textId="758070BA" w:rsidR="00A47134" w:rsidRPr="00A47134" w:rsidRDefault="00A47134" w:rsidP="00A4713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36"/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</w:pPr>
            <w:r w:rsidRPr="00A47134"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  <w:t>PERFIL PROFESIONAL</w:t>
            </w:r>
          </w:p>
          <w:p w14:paraId="48E19F6A" w14:textId="77777777" w:rsidR="00747EE5" w:rsidRDefault="001C0A9B" w:rsidP="0061549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20"/>
              <w:jc w:val="both"/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</w:pPr>
            <w:r w:rsidRPr="00A47134"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  <w:t>Profesional con experiencia como asistente ejecutiva y de gerencia bilingüe, empática, con espíritu de superación y trabajo en equipo, alta motivación al logro, responsable y organizada.</w:t>
            </w:r>
          </w:p>
          <w:p w14:paraId="1F93586D" w14:textId="0A59B482" w:rsidR="001C0A9B" w:rsidRPr="00A47134" w:rsidRDefault="001C0A9B" w:rsidP="0061549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</w:rPr>
            </w:pPr>
            <w:r w:rsidRPr="00A47134"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  <w:t xml:space="preserve">Como profesional administrativa poseo más de 5 años de experiencia. Manejo de idioma inglés avanzado oral y escrito. </w:t>
            </w:r>
            <w:r w:rsidR="007F1734"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  <w:t xml:space="preserve">También con experiencia como profesora de inglés, en colegios e impartiendo clases en empresas a profesionales. </w:t>
            </w:r>
            <w:r w:rsidRPr="00A47134"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  <w:t>Actualmente me encuentro en búsqueda de crecimiento profesional y personal a través de los conocimientos adquiridos para contribuir al desarrollo de una empresa.</w:t>
            </w:r>
          </w:p>
        </w:tc>
      </w:tr>
    </w:tbl>
    <w:p w14:paraId="7B046EF7" w14:textId="77777777" w:rsidR="00A47134" w:rsidRDefault="00A47134" w:rsidP="00A47134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</w:rPr>
      </w:pPr>
    </w:p>
    <w:tbl>
      <w:tblPr>
        <w:tblW w:w="9540" w:type="dxa"/>
        <w:tblInd w:w="-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A47134" w14:paraId="641563F2" w14:textId="77777777" w:rsidTr="00635201">
        <w:trPr>
          <w:trHeight w:val="1833"/>
        </w:trPr>
        <w:tc>
          <w:tcPr>
            <w:tcW w:w="9540" w:type="dxa"/>
          </w:tcPr>
          <w:p w14:paraId="2E4C2096" w14:textId="3F010912" w:rsidR="00A47134" w:rsidRPr="00672088" w:rsidRDefault="00A47134" w:rsidP="00747EE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66"/>
              <w:jc w:val="both"/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</w:pPr>
            <w:r w:rsidRPr="006F4B09"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  <w:t>FORMACIÓN ACADÉMICA</w:t>
            </w:r>
          </w:p>
          <w:p w14:paraId="398AD589" w14:textId="77777777" w:rsidR="00A47134" w:rsidRPr="00876D60" w:rsidRDefault="00A47134" w:rsidP="00747EE5">
            <w:pPr>
              <w:pStyle w:val="Cuerpo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786"/>
              <w:jc w:val="both"/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</w:pPr>
            <w:r w:rsidRPr="00876D60"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  <w:t xml:space="preserve">Master en Gestión Educacional V-Class de la Universidad Europea de Madrid. Agosto 2016. </w:t>
            </w:r>
          </w:p>
          <w:p w14:paraId="1E2EC7B5" w14:textId="77777777" w:rsidR="00A47134" w:rsidRPr="00876D60" w:rsidRDefault="00A47134" w:rsidP="00747EE5">
            <w:pPr>
              <w:pStyle w:val="Cuerpo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786"/>
              <w:jc w:val="both"/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</w:pPr>
            <w:r w:rsidRPr="00876D60"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  <w:t>Licenciatura y Pedagogía en inglés - UDLA University, Universidad de Las Américas, Facultad de Educación. Fecha de titulación: Julio 2013.</w:t>
            </w:r>
          </w:p>
          <w:p w14:paraId="54AF4C77" w14:textId="1750A5ED" w:rsidR="00A47134" w:rsidRDefault="00A47134" w:rsidP="00747EE5">
            <w:pPr>
              <w:pStyle w:val="Cuerpo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color w:val="3D4042"/>
                <w:sz w:val="20"/>
                <w:szCs w:val="20"/>
                <w:bdr w:val="none" w:sz="0" w:space="0" w:color="auto"/>
              </w:rPr>
            </w:pPr>
            <w:r w:rsidRPr="00876D60">
              <w:rPr>
                <w:rFonts w:ascii="Arial" w:eastAsia="Times New Roman" w:hAnsi="Arial" w:cs="Arial"/>
                <w:color w:val="3D4042"/>
                <w:sz w:val="18"/>
                <w:szCs w:val="18"/>
                <w:bdr w:val="none" w:sz="0" w:space="0" w:color="auto"/>
              </w:rPr>
              <w:t>Secretariado Bilingüe, Liceo Enrique Bernstein’s Carabantes. Educación media. Fecha de titulación: dic. 1998.</w:t>
            </w:r>
          </w:p>
        </w:tc>
      </w:tr>
    </w:tbl>
    <w:p w14:paraId="3814D91C" w14:textId="77777777" w:rsidR="006F4B09" w:rsidRPr="006F4B09" w:rsidRDefault="006F4B09" w:rsidP="008B1559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20"/>
          <w:szCs w:val="20"/>
          <w:bdr w:val="none" w:sz="0" w:space="0" w:color="auto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7419" w:rsidRPr="00F87419" w14:paraId="00F7891D" w14:textId="77777777" w:rsidTr="00F87419">
        <w:tc>
          <w:tcPr>
            <w:tcW w:w="9493" w:type="dxa"/>
          </w:tcPr>
          <w:p w14:paraId="3BD54CFE" w14:textId="436B8648" w:rsidR="00F87419" w:rsidRPr="00F87419" w:rsidRDefault="00F87419" w:rsidP="00563CEE">
            <w:pPr>
              <w:pStyle w:val="Cuerpo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</w:pPr>
            <w:r w:rsidRPr="00F87419"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  <w:t xml:space="preserve">EXPERIENCIA PROFESIONAL </w:t>
            </w:r>
            <w:r w:rsidR="005231DE"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  <w:t>(últimos 5 años)</w:t>
            </w:r>
          </w:p>
        </w:tc>
      </w:tr>
    </w:tbl>
    <w:p w14:paraId="4189536F" w14:textId="77777777" w:rsidR="00A04FB6" w:rsidRDefault="00A04FB6">
      <w:pPr>
        <w:pStyle w:val="Cuerpo"/>
        <w:spacing w:after="0"/>
        <w:jc w:val="both"/>
      </w:pPr>
    </w:p>
    <w:p w14:paraId="3DDF9E0E" w14:textId="5AAD83ED" w:rsidR="0064468B" w:rsidRDefault="00067449" w:rsidP="0064468B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  <w:r w:rsidRPr="00550704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Deloitte Advisory SpA</w:t>
      </w:r>
      <w:r w:rsidR="00656657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-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Carg</w:t>
      </w:r>
      <w:r w:rsidR="00D460F4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o: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Asistente bilingüe de socios</w:t>
      </w:r>
      <w:r w:rsidR="00656657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- </w:t>
      </w:r>
      <w:r w:rsidR="00D460F4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Duración</w:t>
      </w:r>
      <w:r w:rsidR="00D460F4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: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enero 2018 </w:t>
      </w:r>
      <w:r w:rsidR="0064468B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- </w:t>
      </w:r>
      <w:r w:rsidR="009A6F56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junio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2020</w:t>
      </w:r>
    </w:p>
    <w:p w14:paraId="688079D7" w14:textId="77777777" w:rsidR="00D460F4" w:rsidRPr="0064468B" w:rsidRDefault="00D460F4" w:rsidP="0064468B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49E2B6B5" w14:textId="6AA1354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Organización y coordinación de Agendas de 7 socios de Consultoría </w:t>
      </w:r>
    </w:p>
    <w:p w14:paraId="198812BA" w14:textId="5F5E25B6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Coordinación y manejo de itinerarios completos de viajes</w:t>
      </w:r>
      <w:r w:rsidR="00D24DA9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 de socios y personal interno </w:t>
      </w:r>
    </w:p>
    <w:p w14:paraId="14431C4D" w14:textId="7777777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Envío y recepción de correspondencia </w:t>
      </w:r>
    </w:p>
    <w:p w14:paraId="6DA16852" w14:textId="7777777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Adquisición de materiales para la oficina.</w:t>
      </w:r>
    </w:p>
    <w:p w14:paraId="642C1463" w14:textId="7777777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Manejo sistema SAP, para compras a proveedores</w:t>
      </w:r>
    </w:p>
    <w:p w14:paraId="0A170AE3" w14:textId="7777777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Manejo y organización de planillas Excel y documentos en general.</w:t>
      </w:r>
    </w:p>
    <w:p w14:paraId="31094FAD" w14:textId="7777777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Comunicación constante con personal interno y externo (Canadá, EE.UU., Inglaterra y otros en inglés). </w:t>
      </w:r>
    </w:p>
    <w:p w14:paraId="4D4275F1" w14:textId="7777777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Traducción inglés-español de documentos</w:t>
      </w:r>
    </w:p>
    <w:p w14:paraId="09B36D14" w14:textId="77777777" w:rsidR="0064468B" w:rsidRPr="0064468B" w:rsidRDefault="0064468B" w:rsidP="0064468B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Organización de eventos </w:t>
      </w:r>
    </w:p>
    <w:p w14:paraId="3AC8C565" w14:textId="7374E379" w:rsidR="008B1559" w:rsidRPr="006F4B09" w:rsidRDefault="0064468B" w:rsidP="00DF30A5">
      <w:pPr>
        <w:pStyle w:val="Cuerpo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u w:val="single"/>
          <w:bdr w:val="none" w:sz="0" w:space="0" w:color="auto"/>
        </w:rPr>
      </w:pP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Manejo de caja chica</w:t>
      </w:r>
      <w:r w:rsidR="006F4B09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,</w:t>
      </w:r>
      <w:r w:rsidRPr="0064468B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 para compras internas.</w:t>
      </w:r>
    </w:p>
    <w:p w14:paraId="6B625A1F" w14:textId="020CA955" w:rsidR="004C221C" w:rsidRPr="00CF66CC" w:rsidRDefault="004C221C" w:rsidP="004C221C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u w:val="single"/>
          <w:bdr w:val="none" w:sz="0" w:space="0" w:color="auto"/>
        </w:rPr>
      </w:pPr>
      <w:r w:rsidRPr="00CF66CC">
        <w:rPr>
          <w:rFonts w:ascii="Arial" w:eastAsia="Times New Roman" w:hAnsi="Arial" w:cs="Arial"/>
          <w:b/>
          <w:bCs/>
          <w:color w:val="3D4042"/>
          <w:sz w:val="18"/>
          <w:szCs w:val="18"/>
          <w:u w:val="single"/>
          <w:bdr w:val="none" w:sz="0" w:space="0" w:color="auto"/>
        </w:rPr>
        <w:t>Logros</w:t>
      </w:r>
    </w:p>
    <w:p w14:paraId="7A95633D" w14:textId="77777777" w:rsidR="00CF66CC" w:rsidRPr="00CF66CC" w:rsidRDefault="00CF66CC" w:rsidP="00CF66CC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CF66CC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Logré apoyar y coordinar el trabajo de 7 Socios, sus eventos, viajes y actividades de manera eficiente y eficaz</w:t>
      </w:r>
    </w:p>
    <w:p w14:paraId="7DB18C6C" w14:textId="7EEF7DCF" w:rsidR="00F87419" w:rsidRDefault="00A47134" w:rsidP="00F87419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Logré apoyar y manejar tramites e itinerarios de viajes de empleados del staff. </w:t>
      </w:r>
    </w:p>
    <w:p w14:paraId="779E2004" w14:textId="4EF087B0" w:rsidR="00747EE5" w:rsidRDefault="00747EE5">
      <w:pPr>
        <w:pBdr>
          <w:bottom w:val="single" w:sz="12" w:space="1" w:color="auto"/>
        </w:pBd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6A86C2EA" w14:textId="77777777" w:rsidR="0007081A" w:rsidRDefault="0007081A">
      <w:pPr>
        <w:pBdr>
          <w:top w:val="none" w:sz="0" w:space="0" w:color="auto"/>
        </w:pBd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70FEB550" w14:textId="772AF2FE" w:rsidR="00EC7B96" w:rsidRDefault="00F87419" w:rsidP="00656657">
      <w:pPr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br w:type="page"/>
      </w:r>
      <w:r w:rsidR="00067449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lastRenderedPageBreak/>
        <w:t>Engie Energía Chile S.A &amp; Holding</w:t>
      </w:r>
      <w:r w:rsidR="00656657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– </w:t>
      </w:r>
      <w:r w:rsidR="00067449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Cargo</w:t>
      </w:r>
      <w:r w:rsidR="00656657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: </w:t>
      </w:r>
      <w:r w:rsidR="00067449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Recepcionista Bilingüe</w:t>
      </w:r>
      <w:r w:rsidR="00656657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-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Duración</w:t>
      </w:r>
      <w:r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:</w:t>
      </w:r>
      <w:r w:rsidR="00067449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</w:t>
      </w:r>
      <w:r w:rsidR="00EC7B96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Junio</w:t>
      </w:r>
      <w:r w:rsidR="00067449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a </w:t>
      </w:r>
      <w:r w:rsidR="00EC7B96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diciembre</w:t>
      </w:r>
      <w:r w:rsidR="00067449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2017</w:t>
      </w:r>
    </w:p>
    <w:p w14:paraId="50F50E8B" w14:textId="77777777" w:rsidR="00D460F4" w:rsidRPr="00EC7B96" w:rsidRDefault="00D460F4" w:rsidP="00EC7B96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2537D858" w14:textId="77777777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Control de recepción única de todas las empresas de Engie.</w:t>
      </w:r>
    </w:p>
    <w:p w14:paraId="6A73718C" w14:textId="77777777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Atención y coordinación de requisitos a empresas externas e internas.</w:t>
      </w:r>
    </w:p>
    <w:p w14:paraId="69D7EFEF" w14:textId="77777777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Recepción y envío de correspondencia y derivación a las diferentes áreas.</w:t>
      </w:r>
    </w:p>
    <w:p w14:paraId="1C1C8921" w14:textId="77777777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Coordinación y reservas de reuniones.</w:t>
      </w:r>
    </w:p>
    <w:p w14:paraId="0DC580A5" w14:textId="77777777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Apoyo en organización de eventos.</w:t>
      </w:r>
    </w:p>
    <w:p w14:paraId="6CE5029F" w14:textId="77777777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Manejo de Planillas Excel.</w:t>
      </w:r>
    </w:p>
    <w:p w14:paraId="28A26EF2" w14:textId="77777777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Atención telefónica en inglés y español.</w:t>
      </w:r>
    </w:p>
    <w:p w14:paraId="56912956" w14:textId="25463A59" w:rsidR="00EC7B96" w:rsidRPr="00EC7B96" w:rsidRDefault="00EC7B96" w:rsidP="0036098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A empresas en Francia y EE.UU.</w:t>
      </w:r>
    </w:p>
    <w:p w14:paraId="28B1FFF2" w14:textId="77777777" w:rsidR="00EC7B96" w:rsidRPr="00EC7B96" w:rsidRDefault="00EC7B96" w:rsidP="00EC7B96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b/>
          <w:bCs/>
          <w:color w:val="3D4042"/>
          <w:sz w:val="18"/>
          <w:szCs w:val="18"/>
          <w:u w:val="single"/>
          <w:bdr w:val="none" w:sz="0" w:space="0" w:color="auto"/>
        </w:rPr>
        <w:t>Logros</w:t>
      </w: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:</w:t>
      </w:r>
    </w:p>
    <w:p w14:paraId="4FB4AF5E" w14:textId="2D8092B6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Logre manejar y entender el proceso de trabajo de manera eficiente y eficaz independiente tomando iniciativa en las comunicaciones desde el comienzo de mi estadía en la empresa.</w:t>
      </w:r>
    </w:p>
    <w:p w14:paraId="61B89BC9" w14:textId="6FFF424E" w:rsidR="00EC7B96" w:rsidRPr="00EC7B96" w:rsidRDefault="00EC7B96" w:rsidP="00EC7B9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Logré los resultados esperados y felicitaciones por parte de mi jefatura directa.</w:t>
      </w:r>
    </w:p>
    <w:p w14:paraId="420DDB8D" w14:textId="4C1605CA" w:rsidR="0015626D" w:rsidRDefault="00EC7B96" w:rsidP="00466846">
      <w:pPr>
        <w:pStyle w:val="Cuerpo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Implementación de</w:t>
      </w:r>
      <w:r w:rsidRPr="00EC7B96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 mejoras de trabajo para los procesos diarios de valija interna y correspondencia.</w:t>
      </w:r>
    </w:p>
    <w:p w14:paraId="03E90701" w14:textId="77777777" w:rsidR="0015626D" w:rsidRDefault="0015626D" w:rsidP="0015626D">
      <w:pPr>
        <w:pStyle w:val="Cuerpo"/>
        <w:spacing w:after="0"/>
        <w:ind w:left="72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7CF48818" w14:textId="59EB63B9" w:rsidR="0015626D" w:rsidRDefault="0015626D" w:rsidP="0015626D">
      <w:pPr>
        <w:pStyle w:val="Cuerpo"/>
        <w:pBdr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</w:p>
    <w:p w14:paraId="2DEA5655" w14:textId="77777777" w:rsidR="00876D60" w:rsidRDefault="00876D60" w:rsidP="0015626D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</w:p>
    <w:p w14:paraId="453B581B" w14:textId="66DD4D9B" w:rsidR="00D460F4" w:rsidRDefault="00067449" w:rsidP="0015626D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Rentokil Initial Chile SPA</w:t>
      </w:r>
      <w:r w:rsidR="00656657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-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Cargo</w:t>
      </w:r>
      <w:r w:rsidR="0015626D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: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Asistente de Gerencia Bilingüe</w:t>
      </w:r>
      <w:r w:rsidR="00656657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-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Duración</w:t>
      </w:r>
      <w:r w:rsidR="0015626D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: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</w:t>
      </w:r>
      <w:r w:rsidR="009A6F56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abril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2016 – </w:t>
      </w:r>
      <w:r w:rsidR="00CE7639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Abril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2017</w:t>
      </w:r>
    </w:p>
    <w:p w14:paraId="19361A95" w14:textId="77777777" w:rsidR="00D460F4" w:rsidRDefault="00D460F4" w:rsidP="0015626D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23CD7C77" w14:textId="77777777" w:rsidR="0015626D" w:rsidRPr="0015626D" w:rsidRDefault="0015626D" w:rsidP="0015626D">
      <w:pPr>
        <w:pStyle w:val="Cuerpo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Asistencia a requisitos gerenciales Apoyo al área de contabilidad y finanzas.</w:t>
      </w:r>
    </w:p>
    <w:p w14:paraId="1D2CA14C" w14:textId="77777777" w:rsidR="0015626D" w:rsidRPr="0015626D" w:rsidRDefault="0015626D" w:rsidP="0015626D">
      <w:pPr>
        <w:pStyle w:val="Cuerpo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Clases de inglés para jefaturas de la empresa y traducciones.</w:t>
      </w:r>
    </w:p>
    <w:p w14:paraId="54349FB3" w14:textId="77777777" w:rsidR="0015626D" w:rsidRPr="0015626D" w:rsidRDefault="0015626D" w:rsidP="0015626D">
      <w:pPr>
        <w:pStyle w:val="Cuerpo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Recepción y envío de documentación en general, interna y externa. </w:t>
      </w:r>
    </w:p>
    <w:p w14:paraId="01DF6D9F" w14:textId="77777777" w:rsidR="0015626D" w:rsidRPr="0015626D" w:rsidRDefault="0015626D" w:rsidP="0015626D">
      <w:pPr>
        <w:pStyle w:val="Cuerpo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Reservas de vuelos y alojamientos.</w:t>
      </w:r>
    </w:p>
    <w:p w14:paraId="737D2D32" w14:textId="77777777" w:rsidR="0015626D" w:rsidRPr="0015626D" w:rsidRDefault="0015626D" w:rsidP="0015626D">
      <w:pPr>
        <w:pStyle w:val="Cuerpo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Recepción, revisión y organización de facturación.</w:t>
      </w:r>
    </w:p>
    <w:p w14:paraId="60018136" w14:textId="291EF1BE" w:rsidR="0015626D" w:rsidRPr="006F4B09" w:rsidRDefault="0015626D" w:rsidP="00DF40E9">
      <w:pPr>
        <w:pStyle w:val="Cuerpo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Apoyo a otras áreas internas. (Finanzas, Contabilidad, Pago a Proveedores, </w:t>
      </w:r>
      <w:r w:rsidR="006F4B09"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RR. HH</w:t>
      </w: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)</w:t>
      </w:r>
    </w:p>
    <w:p w14:paraId="27F88BDC" w14:textId="0014B6EE" w:rsidR="0015626D" w:rsidRPr="0015626D" w:rsidRDefault="006F4B09" w:rsidP="0015626D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D460F4">
        <w:rPr>
          <w:rFonts w:ascii="Arial" w:eastAsia="Times New Roman" w:hAnsi="Arial" w:cs="Arial"/>
          <w:b/>
          <w:bCs/>
          <w:color w:val="3D4042"/>
          <w:sz w:val="18"/>
          <w:szCs w:val="18"/>
          <w:u w:val="single"/>
          <w:bdr w:val="none" w:sz="0" w:space="0" w:color="auto"/>
        </w:rPr>
        <w:t>Logros</w:t>
      </w: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:</w:t>
      </w:r>
    </w:p>
    <w:p w14:paraId="051A302C" w14:textId="5252F963" w:rsidR="0015626D" w:rsidRPr="0015626D" w:rsidRDefault="00D44B41" w:rsidP="0015626D">
      <w:pPr>
        <w:pStyle w:val="Cuerpo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Ver implementada propuesta de c</w:t>
      </w:r>
      <w:r w:rsidR="0015626D"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ontratación de nuevo sistema de transporte (Cabify) </w:t>
      </w: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para personal interno, produciendo bajas en gastos anuales.</w:t>
      </w:r>
    </w:p>
    <w:p w14:paraId="58B6B2C4" w14:textId="77777777" w:rsidR="0015626D" w:rsidRPr="0015626D" w:rsidRDefault="0015626D" w:rsidP="0015626D">
      <w:pPr>
        <w:pStyle w:val="Cuerpo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Implementación de clases de inglés para el personal (impartidas por mi). Avance de nivel de inglés para el personal.</w:t>
      </w:r>
    </w:p>
    <w:p w14:paraId="4EFC4EF4" w14:textId="365DA373" w:rsidR="001C0A9B" w:rsidRPr="00D460F4" w:rsidRDefault="0015626D" w:rsidP="00B86B0B">
      <w:pPr>
        <w:pStyle w:val="Cuerpo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  <w:r w:rsidRPr="0015626D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Implementación de reuniones mensuales con gerencias y departamentos internos para mejoras internas de procesos.</w:t>
      </w:r>
    </w:p>
    <w:p w14:paraId="41543431" w14:textId="5FA0A9DA" w:rsidR="00D460F4" w:rsidRDefault="00D460F4" w:rsidP="00D460F4">
      <w:pPr>
        <w:pStyle w:val="Cuerpo"/>
        <w:pBdr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09BA1958" w14:textId="77777777" w:rsidR="00D460F4" w:rsidRDefault="00D460F4" w:rsidP="001C0A9B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</w:p>
    <w:p w14:paraId="60871D06" w14:textId="67205CBB" w:rsidR="00A04FB6" w:rsidRPr="00635201" w:rsidRDefault="001C0A9B" w:rsidP="0015626D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</w:pPr>
      <w:r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>E</w:t>
      </w:r>
      <w:r w:rsidR="00067449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>xperian Services Chile S.A.</w:t>
      </w:r>
      <w:r w:rsidR="00656657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 xml:space="preserve"> - </w:t>
      </w:r>
      <w:r w:rsidR="00067449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>Cargo:</w:t>
      </w:r>
      <w:r w:rsidR="0071093E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 xml:space="preserve"> Data </w:t>
      </w:r>
      <w:r w:rsidR="00656657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>M</w:t>
      </w:r>
      <w:r w:rsidR="0071093E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 xml:space="preserve">anagement </w:t>
      </w:r>
      <w:r w:rsidR="00656657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>S</w:t>
      </w:r>
      <w:r w:rsidR="0071093E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>upport - Analist Senior</w:t>
      </w:r>
      <w:r w:rsidR="00656657" w:rsidRPr="00635201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  <w:lang w:val="en-US"/>
        </w:rPr>
        <w:t xml:space="preserve"> </w:t>
      </w:r>
    </w:p>
    <w:p w14:paraId="3A715EF9" w14:textId="7B9E537E" w:rsidR="00A04FB6" w:rsidRDefault="00067449" w:rsidP="0015626D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Duración:</w:t>
      </w:r>
      <w:r w:rsidR="0071093E"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 xml:space="preserve"> </w:t>
      </w:r>
      <w:r w:rsidRPr="00876D60"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  <w:t>septiembre 2013 - Julio 2015</w:t>
      </w:r>
    </w:p>
    <w:p w14:paraId="03F612CC" w14:textId="77777777" w:rsidR="00D460F4" w:rsidRPr="00876D60" w:rsidRDefault="00D460F4" w:rsidP="0015626D">
      <w:pPr>
        <w:pStyle w:val="Cuerpo"/>
        <w:spacing w:after="0"/>
        <w:jc w:val="both"/>
        <w:rPr>
          <w:rFonts w:ascii="Arial" w:eastAsia="Times New Roman" w:hAnsi="Arial" w:cs="Arial"/>
          <w:b/>
          <w:bCs/>
          <w:color w:val="3D4042"/>
          <w:sz w:val="18"/>
          <w:szCs w:val="18"/>
          <w:bdr w:val="none" w:sz="0" w:space="0" w:color="auto"/>
        </w:rPr>
      </w:pPr>
    </w:p>
    <w:p w14:paraId="07F104A6" w14:textId="405883F4" w:rsidR="0071093E" w:rsidRPr="006D1E1A" w:rsidRDefault="0071093E" w:rsidP="006F4B09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</w:pPr>
      <w:bookmarkStart w:id="0" w:name="_GoBack"/>
      <w:r w:rsidRPr="00635201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 xml:space="preserve">Manejo y </w:t>
      </w:r>
      <w:r w:rsidR="00CE7639" w:rsidRPr="00635201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revisión</w:t>
      </w:r>
      <w:r w:rsidRPr="00635201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 xml:space="preserve"> </w:t>
      </w: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de información de datos criminales, clientes residentes de EE. UU.</w:t>
      </w:r>
    </w:p>
    <w:p w14:paraId="444C0AC7" w14:textId="77777777" w:rsidR="0071093E" w:rsidRPr="006D1E1A" w:rsidRDefault="0071093E" w:rsidP="006F4B09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Colección de datos criminales de diferentes condados de EE.UU. de forma manual y semiautomática, en colaboración con el equipo de informática, manejo de software SQL básico y otros del propietario.</w:t>
      </w:r>
    </w:p>
    <w:p w14:paraId="7FFD6AFF" w14:textId="49F5D61E" w:rsidR="0071093E" w:rsidRPr="0071093E" w:rsidRDefault="0071093E" w:rsidP="006F4B09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 w:eastAsia="en-US"/>
        </w:rPr>
      </w:pP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Interacción constante en inglés con departamentos de EE. UU. Y equipo interno.</w:t>
      </w:r>
    </w:p>
    <w:p w14:paraId="087DDC89" w14:textId="77777777" w:rsidR="0071093E" w:rsidRPr="0071093E" w:rsidRDefault="0071093E" w:rsidP="006F4B09">
      <w:pPr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71093E">
        <w:rPr>
          <w:rFonts w:ascii="Arial" w:eastAsia="Times New Roman" w:hAnsi="Arial" w:cs="Arial"/>
          <w:b/>
          <w:bCs/>
          <w:color w:val="3D4042"/>
          <w:sz w:val="18"/>
          <w:szCs w:val="18"/>
          <w:u w:val="single"/>
          <w:bdr w:val="none" w:sz="0" w:space="0" w:color="auto"/>
        </w:rPr>
        <w:t>Logros</w:t>
      </w:r>
      <w:r w:rsidRPr="0071093E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:</w:t>
      </w:r>
    </w:p>
    <w:p w14:paraId="7A84D6AD" w14:textId="5D3955D2" w:rsidR="00D460F4" w:rsidRPr="006D1E1A" w:rsidRDefault="0071093E" w:rsidP="00E569E1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Cumplimiento de metas semanales y mensuales</w:t>
      </w:r>
    </w:p>
    <w:p w14:paraId="20A69CE7" w14:textId="0CB2F64F" w:rsidR="00D460F4" w:rsidRPr="006D1E1A" w:rsidRDefault="0071093E" w:rsidP="00E569E1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Reconocimiento por buen rendimiento</w:t>
      </w:r>
    </w:p>
    <w:p w14:paraId="2DB38328" w14:textId="5B107007" w:rsidR="00D460F4" w:rsidRPr="006D1E1A" w:rsidRDefault="006F4B09" w:rsidP="00E569E1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 xml:space="preserve">Aplicación de </w:t>
      </w:r>
      <w:r w:rsidR="0071093E"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mejoras en procesos de trabajo</w:t>
      </w:r>
    </w:p>
    <w:p w14:paraId="7C987585" w14:textId="489FFD28" w:rsidR="00D460F4" w:rsidRPr="006D1E1A" w:rsidRDefault="0071093E" w:rsidP="00E569E1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s-CL"/>
        </w:rPr>
        <w:t>Premios por buen desempeño laboral.</w:t>
      </w:r>
    </w:p>
    <w:p w14:paraId="42FE4F16" w14:textId="77777777" w:rsidR="00D460F4" w:rsidRPr="006D1E1A" w:rsidRDefault="00D460F4">
      <w:pPr>
        <w:rPr>
          <w:rFonts w:ascii="Arial" w:eastAsia="Times New Roman" w:hAnsi="Arial" w:cs="Arial"/>
          <w:color w:val="3D4042"/>
          <w:sz w:val="18"/>
          <w:szCs w:val="18"/>
          <w:u w:color="000000"/>
          <w:bdr w:val="none" w:sz="0" w:space="0" w:color="auto"/>
          <w:lang w:eastAsia="es-CL"/>
        </w:rPr>
      </w:pPr>
      <w:r w:rsidRPr="006D1E1A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60F4" w:rsidRPr="00D460F4" w14:paraId="7B00ED4F" w14:textId="77777777" w:rsidTr="00D460F4">
        <w:tc>
          <w:tcPr>
            <w:tcW w:w="8828" w:type="dxa"/>
          </w:tcPr>
          <w:bookmarkEnd w:id="0"/>
          <w:p w14:paraId="3D3A2742" w14:textId="77777777" w:rsidR="00D460F4" w:rsidRPr="0007081A" w:rsidRDefault="00D460F4" w:rsidP="00E743EA">
            <w:pPr>
              <w:jc w:val="both"/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</w:pPr>
            <w:r w:rsidRPr="0007081A"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  <w:lastRenderedPageBreak/>
              <w:t xml:space="preserve">OTROS ESTUDIOS </w:t>
            </w:r>
          </w:p>
        </w:tc>
      </w:tr>
    </w:tbl>
    <w:p w14:paraId="07210BD3" w14:textId="77777777" w:rsidR="001C0A9B" w:rsidRPr="001C0A9B" w:rsidRDefault="001C0A9B" w:rsidP="001C0A9B">
      <w:pPr>
        <w:pStyle w:val="ListParagraph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7822294A" w14:textId="77777777" w:rsidR="00876D60" w:rsidRDefault="00876D60" w:rsidP="00D460F4">
      <w:pPr>
        <w:pStyle w:val="Cuerpo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CURSO SAP, Deloitte, JUNIO 2019</w:t>
      </w:r>
    </w:p>
    <w:p w14:paraId="5196EDFF" w14:textId="77777777" w:rsidR="00876D60" w:rsidRDefault="00876D60" w:rsidP="00D460F4">
      <w:pPr>
        <w:pStyle w:val="Cuerpo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FRANCÉS: nivel básico</w:t>
      </w:r>
    </w:p>
    <w:p w14:paraId="2635420E" w14:textId="77777777" w:rsidR="00876D60" w:rsidRPr="0071093E" w:rsidRDefault="00876D60" w:rsidP="00D460F4">
      <w:pPr>
        <w:pStyle w:val="Cuerpo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35201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n-US"/>
        </w:rPr>
        <w:t xml:space="preserve">SQL BASIC. Experian Services Chile. </w:t>
      </w:r>
      <w:r w:rsidRPr="0071093E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Dic. 2014</w:t>
      </w:r>
    </w:p>
    <w:p w14:paraId="6433D492" w14:textId="77777777" w:rsidR="00876D60" w:rsidRPr="0071093E" w:rsidRDefault="00876D60" w:rsidP="00D460F4">
      <w:pPr>
        <w:pStyle w:val="Cuerpo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 w:rsidRPr="00635201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  <w:lang w:val="en-US"/>
        </w:rPr>
        <w:t xml:space="preserve">EXCEL ADVANCED. Experian Services Chile. </w:t>
      </w:r>
      <w:r w:rsidRPr="0071093E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Dic. 2014</w:t>
      </w:r>
    </w:p>
    <w:p w14:paraId="336EDBCD" w14:textId="77777777" w:rsidR="00876D60" w:rsidRPr="0071093E" w:rsidRDefault="00876D60" w:rsidP="00D460F4">
      <w:pPr>
        <w:pStyle w:val="Cuerpo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MANEJO DE TICS PARA LA ENSEÑANZA, METODOLOGÍAS SIGLO XXI</w:t>
      </w:r>
      <w:r w:rsidRPr="0071093E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, UDLA University.</w:t>
      </w:r>
      <w:r w:rsidRPr="008B1559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 </w:t>
      </w:r>
      <w:r w:rsidRPr="0071093E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Año 2009</w:t>
      </w:r>
    </w:p>
    <w:p w14:paraId="3EF31D7E" w14:textId="77777777" w:rsidR="00876D60" w:rsidRPr="0071093E" w:rsidRDefault="00876D60" w:rsidP="00D460F4">
      <w:pPr>
        <w:pStyle w:val="Cuerpo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>CURSO DE ASESORIA BANCARIA Y JURÍDICA</w:t>
      </w:r>
      <w:r w:rsidRPr="0071093E"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 (Contaduría), Ashercap Ltda. Año 2004</w:t>
      </w:r>
    </w:p>
    <w:p w14:paraId="0FBF3255" w14:textId="77777777" w:rsidR="00876D60" w:rsidRPr="008B1559" w:rsidRDefault="00876D60" w:rsidP="00876D60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673E3EFD" w14:textId="5A034D7F" w:rsidR="00876D60" w:rsidRDefault="00876D60" w:rsidP="00876D60">
      <w:pPr>
        <w:pStyle w:val="ListParagraph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4BC0D5F5" w14:textId="77777777" w:rsidR="00876D60" w:rsidRPr="00D44B41" w:rsidRDefault="00876D60" w:rsidP="00876D60">
      <w:pPr>
        <w:pStyle w:val="ListParagraph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5334A06F" w14:textId="77777777" w:rsidR="00A04FB6" w:rsidRPr="0071093E" w:rsidRDefault="00A04FB6" w:rsidP="006F4B09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60F4" w14:paraId="1EDDB60B" w14:textId="77777777" w:rsidTr="00D460F4">
        <w:tc>
          <w:tcPr>
            <w:tcW w:w="8828" w:type="dxa"/>
          </w:tcPr>
          <w:p w14:paraId="5149FF8D" w14:textId="77777777" w:rsidR="00D460F4" w:rsidRPr="0007081A" w:rsidRDefault="00D460F4" w:rsidP="004450BC">
            <w:pPr>
              <w:pStyle w:val="Cuerpo"/>
              <w:spacing w:after="0"/>
              <w:jc w:val="both"/>
              <w:rPr>
                <w:rFonts w:ascii="Arial" w:eastAsia="Times New Roman" w:hAnsi="Arial" w:cs="Arial"/>
                <w:color w:val="3D4042"/>
                <w:sz w:val="20"/>
                <w:szCs w:val="20"/>
                <w:bdr w:val="none" w:sz="0" w:space="0" w:color="auto"/>
              </w:rPr>
            </w:pPr>
            <w:r w:rsidRPr="0007081A">
              <w:rPr>
                <w:rFonts w:ascii="Arial" w:eastAsia="Times New Roman" w:hAnsi="Arial" w:cs="Arial"/>
                <w:b/>
                <w:bCs/>
                <w:color w:val="3D4042"/>
                <w:sz w:val="20"/>
                <w:szCs w:val="20"/>
                <w:bdr w:val="none" w:sz="0" w:space="0" w:color="auto"/>
              </w:rPr>
              <w:t>COMPETENCIAS PROFESIONALES</w:t>
            </w:r>
          </w:p>
        </w:tc>
      </w:tr>
    </w:tbl>
    <w:p w14:paraId="24FBAB13" w14:textId="7FFE13C9" w:rsidR="00A04FB6" w:rsidRDefault="00876D60" w:rsidP="0015626D">
      <w:pPr>
        <w:pStyle w:val="Cuerpo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  <w:t xml:space="preserve">: </w:t>
      </w:r>
    </w:p>
    <w:p w14:paraId="28631177" w14:textId="7BA1CE21" w:rsidR="00876D60" w:rsidRPr="00876D60" w:rsidRDefault="00876D60" w:rsidP="00876D60">
      <w:pPr>
        <w:pStyle w:val="ListParagraph"/>
        <w:spacing w:after="0"/>
        <w:jc w:val="both"/>
        <w:rPr>
          <w:rFonts w:ascii="Arial" w:eastAsia="Times New Roman" w:hAnsi="Arial" w:cs="Arial"/>
          <w:color w:val="3D4042"/>
          <w:sz w:val="18"/>
          <w:szCs w:val="18"/>
          <w:bdr w:val="none" w:sz="0" w:space="0" w:color="auto"/>
        </w:rPr>
      </w:pPr>
    </w:p>
    <w:p w14:paraId="5300CAA7" w14:textId="606B57C9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 xml:space="preserve">Naturaleza proactiva, habilidades para resolver problemas y tomar decisiones </w:t>
      </w:r>
    </w:p>
    <w:p w14:paraId="5A8FAD6A" w14:textId="358BE5EF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>Capacidad de gestionar múltiples tareas</w:t>
      </w:r>
    </w:p>
    <w:p w14:paraId="79FFDD3B" w14:textId="4828B82E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>Orientación detallada y precisión</w:t>
      </w:r>
    </w:p>
    <w:p w14:paraId="2D6D99F0" w14:textId="3CCA3CD1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>Capacidad para trabajar bien como parte de un equipo y de forma independiente</w:t>
      </w:r>
    </w:p>
    <w:p w14:paraId="75733BFD" w14:textId="668C029A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 xml:space="preserve"> Excelentes aptitudes analíticas y metódicas</w:t>
      </w:r>
    </w:p>
    <w:p w14:paraId="5ADE7913" w14:textId="394137E5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>Aptitudes comerciales sutiles y eficaces</w:t>
      </w:r>
    </w:p>
    <w:p w14:paraId="235F14CB" w14:textId="1B56D5A1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>Experiencia en captación y desarrollo de talentos</w:t>
      </w:r>
    </w:p>
    <w:p w14:paraId="452023BB" w14:textId="6033170E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>Experiencia en facturación, finanzas y manejo contable</w:t>
      </w:r>
    </w:p>
    <w:p w14:paraId="27219C40" w14:textId="34A6964F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>Habilidades orientadas al servicio al cliente</w:t>
      </w:r>
    </w:p>
    <w:p w14:paraId="31D52C53" w14:textId="23085844" w:rsidR="00876D60" w:rsidRPr="00635201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</w:rPr>
      </w:pPr>
      <w:r w:rsidRPr="00635201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</w:rPr>
        <w:t>Manejo Excel, Word, Oultlook, prezi, avanzado</w:t>
      </w:r>
    </w:p>
    <w:p w14:paraId="41594C06" w14:textId="122EFCED" w:rsidR="00876D60" w:rsidRPr="006D1E1A" w:rsidRDefault="00876D60" w:rsidP="001C0A9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</w:pPr>
      <w:r w:rsidRPr="006D1E1A"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  <w:lang w:val="es-CL"/>
        </w:rPr>
        <w:t xml:space="preserve">Manejo de agendas gerenciales </w:t>
      </w:r>
    </w:p>
    <w:p w14:paraId="096DC845" w14:textId="77777777" w:rsidR="00876D60" w:rsidRPr="001C0A9B" w:rsidRDefault="00876D60" w:rsidP="001C0A9B">
      <w:pPr>
        <w:pStyle w:val="ListParagraph"/>
        <w:spacing w:after="0" w:line="360" w:lineRule="auto"/>
        <w:jc w:val="both"/>
        <w:rPr>
          <w:rFonts w:ascii="Arial" w:eastAsia="Times New Roman" w:hAnsi="Arial" w:cs="Arial"/>
          <w:color w:val="3D4042"/>
          <w:sz w:val="20"/>
          <w:szCs w:val="20"/>
          <w:bdr w:val="none" w:sz="0" w:space="0" w:color="auto"/>
        </w:rPr>
      </w:pPr>
    </w:p>
    <w:sectPr w:rsidR="00876D60" w:rsidRPr="001C0A9B">
      <w:pgSz w:w="12240" w:h="15840"/>
      <w:pgMar w:top="1418" w:right="170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472C" w14:textId="77777777" w:rsidR="00CB5C04" w:rsidRDefault="00CB5C04">
      <w:r>
        <w:separator/>
      </w:r>
    </w:p>
  </w:endnote>
  <w:endnote w:type="continuationSeparator" w:id="0">
    <w:p w14:paraId="573588F1" w14:textId="77777777" w:rsidR="00CB5C04" w:rsidRDefault="00CB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CEC9" w14:textId="77777777" w:rsidR="00CB5C04" w:rsidRDefault="00CB5C04">
      <w:r>
        <w:separator/>
      </w:r>
    </w:p>
  </w:footnote>
  <w:footnote w:type="continuationSeparator" w:id="0">
    <w:p w14:paraId="32AE202B" w14:textId="77777777" w:rsidR="00CB5C04" w:rsidRDefault="00CB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4C6"/>
    <w:multiLevelType w:val="multilevel"/>
    <w:tmpl w:val="C4B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6555"/>
    <w:multiLevelType w:val="hybridMultilevel"/>
    <w:tmpl w:val="848C7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492"/>
    <w:multiLevelType w:val="hybridMultilevel"/>
    <w:tmpl w:val="149874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1F5E"/>
    <w:multiLevelType w:val="hybridMultilevel"/>
    <w:tmpl w:val="16926842"/>
    <w:styleLink w:val="Estiloimportado2"/>
    <w:lvl w:ilvl="0" w:tplc="40E049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85A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D0FD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2C60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AA7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448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18AD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106B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22E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C53AFF"/>
    <w:multiLevelType w:val="hybridMultilevel"/>
    <w:tmpl w:val="EF94C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7043"/>
    <w:multiLevelType w:val="multilevel"/>
    <w:tmpl w:val="0EF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029A4"/>
    <w:multiLevelType w:val="hybridMultilevel"/>
    <w:tmpl w:val="37A87C78"/>
    <w:numStyleLink w:val="Estiloimportado1"/>
  </w:abstractNum>
  <w:abstractNum w:abstractNumId="7" w15:restartNumberingAfterBreak="0">
    <w:nsid w:val="36BC16B2"/>
    <w:multiLevelType w:val="hybridMultilevel"/>
    <w:tmpl w:val="1138D4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E4280"/>
    <w:multiLevelType w:val="hybridMultilevel"/>
    <w:tmpl w:val="F9168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22583"/>
    <w:multiLevelType w:val="hybridMultilevel"/>
    <w:tmpl w:val="F01E3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B6D1D"/>
    <w:multiLevelType w:val="hybridMultilevel"/>
    <w:tmpl w:val="71BA4D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D589A"/>
    <w:multiLevelType w:val="multilevel"/>
    <w:tmpl w:val="A2EA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57C95"/>
    <w:multiLevelType w:val="multilevel"/>
    <w:tmpl w:val="578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67641"/>
    <w:multiLevelType w:val="multilevel"/>
    <w:tmpl w:val="E5EC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532B5"/>
    <w:multiLevelType w:val="multilevel"/>
    <w:tmpl w:val="091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A41FF"/>
    <w:multiLevelType w:val="hybridMultilevel"/>
    <w:tmpl w:val="37A87C78"/>
    <w:styleLink w:val="Estiloimportado1"/>
    <w:lvl w:ilvl="0" w:tplc="6A14D9DA">
      <w:start w:val="1"/>
      <w:numFmt w:val="bullet"/>
      <w:lvlText w:val="-"/>
      <w:lvlJc w:val="left"/>
      <w:pPr>
        <w:ind w:left="39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0DD72">
      <w:start w:val="1"/>
      <w:numFmt w:val="bullet"/>
      <w:lvlText w:val="o"/>
      <w:lvlJc w:val="left"/>
      <w:pPr>
        <w:ind w:left="111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509A38">
      <w:start w:val="1"/>
      <w:numFmt w:val="bullet"/>
      <w:lvlText w:val="▪"/>
      <w:lvlJc w:val="left"/>
      <w:pPr>
        <w:ind w:left="183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6F272">
      <w:start w:val="1"/>
      <w:numFmt w:val="bullet"/>
      <w:lvlText w:val="•"/>
      <w:lvlJc w:val="left"/>
      <w:pPr>
        <w:ind w:left="255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0D610">
      <w:start w:val="1"/>
      <w:numFmt w:val="bullet"/>
      <w:lvlText w:val="o"/>
      <w:lvlJc w:val="left"/>
      <w:pPr>
        <w:ind w:left="327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AA45F4">
      <w:start w:val="1"/>
      <w:numFmt w:val="bullet"/>
      <w:lvlText w:val="▪"/>
      <w:lvlJc w:val="left"/>
      <w:pPr>
        <w:ind w:left="399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41A20">
      <w:start w:val="1"/>
      <w:numFmt w:val="bullet"/>
      <w:lvlText w:val="•"/>
      <w:lvlJc w:val="left"/>
      <w:pPr>
        <w:ind w:left="471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824B2">
      <w:start w:val="1"/>
      <w:numFmt w:val="bullet"/>
      <w:lvlText w:val="o"/>
      <w:lvlJc w:val="left"/>
      <w:pPr>
        <w:ind w:left="543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62676">
      <w:start w:val="1"/>
      <w:numFmt w:val="bullet"/>
      <w:lvlText w:val="▪"/>
      <w:lvlJc w:val="left"/>
      <w:pPr>
        <w:ind w:left="615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A9818F4"/>
    <w:multiLevelType w:val="multilevel"/>
    <w:tmpl w:val="FEE68C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D76BD"/>
    <w:multiLevelType w:val="multilevel"/>
    <w:tmpl w:val="FDE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01980"/>
    <w:multiLevelType w:val="hybridMultilevel"/>
    <w:tmpl w:val="0C5432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86305"/>
    <w:multiLevelType w:val="hybridMultilevel"/>
    <w:tmpl w:val="16926842"/>
    <w:numStyleLink w:val="Estiloimportado2"/>
  </w:abstractNum>
  <w:num w:numId="1">
    <w:abstractNumId w:val="15"/>
  </w:num>
  <w:num w:numId="2">
    <w:abstractNumId w:val="6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14"/>
  </w:num>
  <w:num w:numId="15">
    <w:abstractNumId w:val="1"/>
  </w:num>
  <w:num w:numId="16">
    <w:abstractNumId w:val="18"/>
  </w:num>
  <w:num w:numId="17">
    <w:abstractNumId w:val="17"/>
  </w:num>
  <w:num w:numId="18">
    <w:abstractNumId w:val="11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6"/>
    <w:rsid w:val="00067449"/>
    <w:rsid w:val="0007081A"/>
    <w:rsid w:val="0015626D"/>
    <w:rsid w:val="001A1817"/>
    <w:rsid w:val="001C0A9B"/>
    <w:rsid w:val="00206923"/>
    <w:rsid w:val="00271B17"/>
    <w:rsid w:val="002F08E8"/>
    <w:rsid w:val="002F2819"/>
    <w:rsid w:val="00365108"/>
    <w:rsid w:val="004571DE"/>
    <w:rsid w:val="00494B07"/>
    <w:rsid w:val="004C221C"/>
    <w:rsid w:val="004D0630"/>
    <w:rsid w:val="005231DE"/>
    <w:rsid w:val="00550704"/>
    <w:rsid w:val="005D5DA1"/>
    <w:rsid w:val="00605208"/>
    <w:rsid w:val="0061549A"/>
    <w:rsid w:val="00635201"/>
    <w:rsid w:val="0064468B"/>
    <w:rsid w:val="00656657"/>
    <w:rsid w:val="00672088"/>
    <w:rsid w:val="006C04FF"/>
    <w:rsid w:val="006D1E1A"/>
    <w:rsid w:val="006F4B09"/>
    <w:rsid w:val="0071093E"/>
    <w:rsid w:val="00747EE5"/>
    <w:rsid w:val="00797A2A"/>
    <w:rsid w:val="007B5018"/>
    <w:rsid w:val="007F1734"/>
    <w:rsid w:val="00876D60"/>
    <w:rsid w:val="008B1559"/>
    <w:rsid w:val="00974C4F"/>
    <w:rsid w:val="00985650"/>
    <w:rsid w:val="009A6F56"/>
    <w:rsid w:val="009F62DE"/>
    <w:rsid w:val="00A04FB6"/>
    <w:rsid w:val="00A47134"/>
    <w:rsid w:val="00A921D6"/>
    <w:rsid w:val="00CB5C04"/>
    <w:rsid w:val="00CE7639"/>
    <w:rsid w:val="00CF66CC"/>
    <w:rsid w:val="00D24DA9"/>
    <w:rsid w:val="00D44B41"/>
    <w:rsid w:val="00D460F4"/>
    <w:rsid w:val="00E474F3"/>
    <w:rsid w:val="00EC7B96"/>
    <w:rsid w:val="00ED0BAC"/>
    <w:rsid w:val="00F848FB"/>
    <w:rsid w:val="00F87419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D8ED"/>
  <w15:docId w15:val="{23D07ADF-FA62-45DF-90E3-CCAFFEB9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876D6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4"/>
      <w:ind w:left="110"/>
      <w:outlineLvl w:val="1"/>
    </w:pPr>
    <w:rPr>
      <w:rFonts w:ascii="Trebuchet MS" w:eastAsia="Trebuchet MS" w:hAnsi="Trebuchet MS" w:cs="Trebuchet MS"/>
      <w:b/>
      <w:bCs/>
      <w:sz w:val="16"/>
      <w:szCs w:val="16"/>
      <w:bdr w:val="none" w:sz="0" w:space="0" w:color="auto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Cuerpo"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  <w:lang w:val="en-US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public-profile-url">
    <w:name w:val="public-profile-url"/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Arial" w:eastAsia="Arial" w:hAnsi="Arial" w:cs="Arial"/>
      <w:color w:val="0000FF"/>
      <w:u w:val="single" w:color="0000FF"/>
      <w:lang w:val="es-ES_tradnl"/>
    </w:rPr>
  </w:style>
  <w:style w:type="paragraph" w:customStyle="1" w:styleId="Encabezamiento">
    <w:name w:val="Encabezamiento"/>
    <w:next w:val="Cuerpo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s-ES_tradnl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B155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5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155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559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876D60"/>
    <w:rPr>
      <w:rFonts w:ascii="Trebuchet MS" w:eastAsia="Trebuchet MS" w:hAnsi="Trebuchet MS" w:cs="Trebuchet MS"/>
      <w:b/>
      <w:bCs/>
      <w:sz w:val="16"/>
      <w:szCs w:val="16"/>
      <w:bdr w:val="none" w:sz="0" w:space="0" w:color="auto"/>
      <w:lang w:val="es-E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1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s.chand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847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 tronic</dc:creator>
  <cp:lastModifiedBy>Diaz, Rodrigo</cp:lastModifiedBy>
  <cp:revision>33</cp:revision>
  <dcterms:created xsi:type="dcterms:W3CDTF">2020-06-28T21:26:00Z</dcterms:created>
  <dcterms:modified xsi:type="dcterms:W3CDTF">2020-07-01T05:07:00Z</dcterms:modified>
</cp:coreProperties>
</file>