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MARÍA DE LOS ÁNGELES ROJAS MONTILLA</w:t>
      </w:r>
    </w:p>
    <w:p w:rsidR="00000000" w:rsidDel="00000000" w:rsidP="00000000" w:rsidRDefault="00000000" w:rsidRPr="00000000" w14:paraId="00000003">
      <w:pPr>
        <w:tabs>
          <w:tab w:val="center" w:pos="4419"/>
        </w:tabs>
        <w:spacing w:after="40" w:before="40" w:line="240" w:lineRule="auto"/>
        <w:jc w:val="center"/>
        <w:rPr/>
      </w:pPr>
      <w:r w:rsidDel="00000000" w:rsidR="00000000" w:rsidRPr="00000000">
        <w:rPr>
          <w:rtl w:val="0"/>
        </w:rPr>
        <w:t xml:space="preserve">Santa Rosa 5741, Santiago R. M., San Miguel, Chile.</w:t>
      </w:r>
    </w:p>
    <w:p w:rsidR="00000000" w:rsidDel="00000000" w:rsidP="00000000" w:rsidRDefault="00000000" w:rsidRPr="00000000" w14:paraId="00000004">
      <w:pPr>
        <w:spacing w:after="40" w:before="40"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Mrojas310303@gmail.com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0" w:before="40" w:line="240" w:lineRule="auto"/>
        <w:jc w:val="center"/>
        <w:rPr/>
      </w:pPr>
      <w:r w:rsidDel="00000000" w:rsidR="00000000" w:rsidRPr="00000000">
        <w:rPr>
          <w:rtl w:val="0"/>
        </w:rPr>
        <w:t xml:space="preserve">Teléfono: +56 9 2095 5697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RUT: 26.204.640-0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Antecedentes Académicos</w:t>
      </w:r>
    </w:p>
    <w:p w:rsidR="00000000" w:rsidDel="00000000" w:rsidP="00000000" w:rsidRDefault="00000000" w:rsidRPr="00000000" w14:paraId="00000009">
      <w:pPr>
        <w:spacing w:after="0" w:line="240" w:lineRule="auto"/>
        <w:ind w:right="-93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93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93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2017 - 2019          Enseñanza Media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Unidad Educativa “Portal de la Cisterna”.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-93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2020 - 2022          Técnico Superior Analista Programador (cursando)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Instituto Profesional Los Leones.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3" w:sz="6" w:val="single"/>
        </w:pBd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Antecedentes Laborales   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Control de stock (febrero 2020 - marzo 2020)</w:t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6" w:val="single"/>
        </w:pBd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Habilidades Técnicas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Conocimientos en reposteria y cocina.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Dominio de Office: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18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Word.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18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18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Power Point.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Domino de idiomas: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line="240" w:lineRule="auto"/>
        <w:ind w:left="18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Inglés (básico).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line="240" w:lineRule="auto"/>
        <w:ind w:left="18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Alemán (básico). 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6" w:val="single"/>
        </w:pBd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Aptitudes Laborales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 sociable y amistosa capaz de trabajar en equipo.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todo momento ofrezco mi buena disposición para atender amablemente, transmitiendo una actitud positiva.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Paciencia y responsabilidad.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0" w:sz="4" w:val="single"/>
        </w:pBd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laborales</w:t>
      </w:r>
    </w:p>
    <w:p w:rsidR="00000000" w:rsidDel="00000000" w:rsidP="00000000" w:rsidRDefault="00000000" w:rsidRPr="00000000" w14:paraId="00000029">
      <w:pPr>
        <w:spacing w:after="0" w:line="24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Tener la oportunidad de continuar desarrollándome personal y profesionalmente.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pos="4419"/>
        <w:tab w:val="right" w:pos="8838"/>
      </w:tabs>
      <w:spacing w:after="0" w:before="709" w:line="240" w:lineRule="auto"/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firstLine="708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❖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❖"/>
      <w:lvlJc w:val="left"/>
      <w:pPr>
        <w:ind w:left="1800" w:firstLine="144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Mrojas310303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