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9AAEC" w14:textId="77777777" w:rsidR="001C7A8B" w:rsidRPr="007665A7" w:rsidRDefault="00687F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665A7">
        <w:rPr>
          <w:rFonts w:ascii="Arial" w:eastAsia="Times New Roman" w:hAnsi="Arial" w:cs="Arial"/>
          <w:b/>
          <w:sz w:val="24"/>
          <w:szCs w:val="24"/>
        </w:rPr>
        <w:t>Carmen Gloria Puñanco Cayuan.</w:t>
      </w:r>
    </w:p>
    <w:p w14:paraId="2ADF17FF" w14:textId="77777777" w:rsidR="001C7A8B" w:rsidRPr="007665A7" w:rsidRDefault="00687F81">
      <w:pPr>
        <w:spacing w:after="0" w:line="240" w:lineRule="auto"/>
        <w:rPr>
          <w:rFonts w:ascii="Arial" w:eastAsia="Times New Roman" w:hAnsi="Arial" w:cs="Arial"/>
          <w:b/>
        </w:rPr>
      </w:pPr>
      <w:r w:rsidRPr="007665A7">
        <w:rPr>
          <w:rFonts w:ascii="Arial" w:eastAsia="Times New Roman" w:hAnsi="Arial" w:cs="Arial"/>
          <w:b/>
        </w:rPr>
        <w:t>Técnico en Construcción.</w:t>
      </w:r>
    </w:p>
    <w:p w14:paraId="4BA85991" w14:textId="77777777" w:rsidR="001C7A8B" w:rsidRPr="007665A7" w:rsidRDefault="00687F81">
      <w:pPr>
        <w:spacing w:after="0" w:line="240" w:lineRule="auto"/>
        <w:rPr>
          <w:rFonts w:ascii="Arial" w:eastAsia="Times New Roman" w:hAnsi="Arial" w:cs="Arial"/>
          <w:sz w:val="20"/>
        </w:rPr>
      </w:pPr>
      <w:r w:rsidRPr="007665A7">
        <w:rPr>
          <w:rFonts w:ascii="Arial" w:eastAsia="Times New Roman" w:hAnsi="Arial" w:cs="Arial"/>
          <w:sz w:val="20"/>
        </w:rPr>
        <w:t>Ru</w:t>
      </w:r>
      <w:r w:rsidR="0014412D" w:rsidRPr="007665A7">
        <w:rPr>
          <w:rFonts w:ascii="Arial" w:eastAsia="Times New Roman" w:hAnsi="Arial" w:cs="Arial"/>
          <w:sz w:val="20"/>
        </w:rPr>
        <w:t>t</w:t>
      </w:r>
      <w:r w:rsidRPr="007665A7">
        <w:rPr>
          <w:rFonts w:ascii="Arial" w:eastAsia="Times New Roman" w:hAnsi="Arial" w:cs="Arial"/>
          <w:sz w:val="20"/>
        </w:rPr>
        <w:t>: 18.152.789-7             – F. Nacimiento 24/09/1992</w:t>
      </w:r>
      <w:r w:rsidR="005D6052" w:rsidRPr="007665A7">
        <w:rPr>
          <w:rFonts w:ascii="Arial" w:eastAsia="Times New Roman" w:hAnsi="Arial" w:cs="Arial"/>
          <w:sz w:val="20"/>
        </w:rPr>
        <w:t xml:space="preserve"> – </w:t>
      </w:r>
      <w:r w:rsidRPr="007665A7">
        <w:rPr>
          <w:rFonts w:ascii="Arial" w:eastAsia="Times New Roman" w:hAnsi="Arial" w:cs="Arial"/>
          <w:sz w:val="20"/>
        </w:rPr>
        <w:t xml:space="preserve">    Estado </w:t>
      </w:r>
      <w:r w:rsidR="005D6052" w:rsidRPr="007665A7">
        <w:rPr>
          <w:rFonts w:ascii="Arial" w:eastAsia="Times New Roman" w:hAnsi="Arial" w:cs="Arial"/>
          <w:sz w:val="20"/>
        </w:rPr>
        <w:t>Civil: Soltera</w:t>
      </w:r>
      <w:r w:rsidR="007665A7" w:rsidRPr="007665A7">
        <w:rPr>
          <w:rFonts w:ascii="Arial" w:eastAsia="Times New Roman" w:hAnsi="Arial" w:cs="Arial"/>
          <w:sz w:val="20"/>
        </w:rPr>
        <w:t xml:space="preserve">   - Cel.: 950252869</w:t>
      </w:r>
    </w:p>
    <w:p w14:paraId="1480F7E7" w14:textId="77777777" w:rsidR="001C7A8B" w:rsidRPr="007665A7" w:rsidRDefault="005D6052">
      <w:pPr>
        <w:spacing w:after="0" w:line="240" w:lineRule="auto"/>
        <w:rPr>
          <w:rFonts w:ascii="Arial" w:eastAsia="Times New Roman" w:hAnsi="Arial" w:cs="Arial"/>
          <w:sz w:val="20"/>
        </w:rPr>
      </w:pPr>
      <w:r w:rsidRPr="007665A7">
        <w:rPr>
          <w:rFonts w:ascii="Arial" w:eastAsia="Times New Roman" w:hAnsi="Arial" w:cs="Arial"/>
          <w:sz w:val="20"/>
        </w:rPr>
        <w:t>Dire</w:t>
      </w:r>
      <w:r w:rsidR="00687F81" w:rsidRPr="007665A7">
        <w:rPr>
          <w:rFonts w:ascii="Arial" w:eastAsia="Times New Roman" w:hAnsi="Arial" w:cs="Arial"/>
          <w:sz w:val="20"/>
        </w:rPr>
        <w:t>cción: Calle lo seco, Block 434 dpto. 25</w:t>
      </w:r>
      <w:r w:rsidRPr="007665A7">
        <w:rPr>
          <w:rFonts w:ascii="Arial" w:eastAsia="Times New Roman" w:hAnsi="Arial" w:cs="Arial"/>
          <w:sz w:val="20"/>
        </w:rPr>
        <w:t>, Centenario I, Colina.</w:t>
      </w:r>
      <w:r w:rsidR="00BE44F0" w:rsidRPr="007665A7">
        <w:rPr>
          <w:rFonts w:ascii="Arial" w:eastAsia="Times New Roman" w:hAnsi="Arial" w:cs="Arial"/>
          <w:sz w:val="20"/>
        </w:rPr>
        <w:t xml:space="preserve">   </w:t>
      </w:r>
      <w:r w:rsidR="00831B66">
        <w:rPr>
          <w:rFonts w:ascii="Arial" w:eastAsia="Times New Roman" w:hAnsi="Arial" w:cs="Arial"/>
          <w:sz w:val="20"/>
        </w:rPr>
        <w:t xml:space="preserve">- </w:t>
      </w:r>
      <w:r w:rsidR="00EA1B98">
        <w:rPr>
          <w:rFonts w:ascii="Arial" w:eastAsia="Times New Roman" w:hAnsi="Arial" w:cs="Arial"/>
          <w:sz w:val="20"/>
        </w:rPr>
        <w:t>Carmen.pc180@gmail.com</w:t>
      </w:r>
      <w:r w:rsidR="00BE44F0" w:rsidRPr="007665A7">
        <w:rPr>
          <w:rFonts w:ascii="Arial" w:eastAsia="Times New Roman" w:hAnsi="Arial" w:cs="Arial"/>
          <w:sz w:val="20"/>
        </w:rPr>
        <w:t xml:space="preserve">   </w:t>
      </w:r>
      <w:r w:rsidR="00C311C4" w:rsidRPr="007665A7">
        <w:rPr>
          <w:rFonts w:ascii="Arial" w:eastAsia="Times New Roman" w:hAnsi="Arial" w:cs="Arial"/>
          <w:sz w:val="20"/>
        </w:rPr>
        <w:t xml:space="preserve">Nacionalidad: </w:t>
      </w:r>
      <w:proofErr w:type="gramStart"/>
      <w:r w:rsidR="00C311C4" w:rsidRPr="007665A7">
        <w:rPr>
          <w:rFonts w:ascii="Arial" w:eastAsia="Times New Roman" w:hAnsi="Arial" w:cs="Arial"/>
          <w:sz w:val="20"/>
        </w:rPr>
        <w:t>Chilen</w:t>
      </w:r>
      <w:r w:rsidR="008F62A9">
        <w:rPr>
          <w:rFonts w:ascii="Arial" w:eastAsia="Times New Roman" w:hAnsi="Arial" w:cs="Arial"/>
          <w:sz w:val="20"/>
        </w:rPr>
        <w:t>o</w:t>
      </w:r>
      <w:proofErr w:type="gramEnd"/>
      <w:r w:rsidR="00C311C4" w:rsidRPr="007665A7">
        <w:rPr>
          <w:rFonts w:ascii="Arial" w:eastAsia="Times New Roman" w:hAnsi="Arial" w:cs="Arial"/>
          <w:sz w:val="20"/>
        </w:rPr>
        <w:t>.</w:t>
      </w:r>
      <w:r w:rsidR="00687F81" w:rsidRPr="007665A7">
        <w:rPr>
          <w:rFonts w:ascii="Arial" w:eastAsia="Times New Roman" w:hAnsi="Arial" w:cs="Arial"/>
          <w:sz w:val="20"/>
        </w:rPr>
        <w:t xml:space="preserve"> </w:t>
      </w:r>
    </w:p>
    <w:p w14:paraId="32B325CC" w14:textId="77777777" w:rsidR="001C7A8B" w:rsidRPr="007665A7" w:rsidRDefault="001C7A8B">
      <w:pPr>
        <w:spacing w:after="0" w:line="240" w:lineRule="auto"/>
        <w:rPr>
          <w:rFonts w:ascii="Arial" w:eastAsia="Times New Roman" w:hAnsi="Arial" w:cs="Arial"/>
          <w:sz w:val="20"/>
        </w:rPr>
      </w:pPr>
    </w:p>
    <w:p w14:paraId="1DBDC486" w14:textId="77777777" w:rsidR="001C7A8B" w:rsidRPr="007665A7" w:rsidRDefault="005D6052">
      <w:pPr>
        <w:spacing w:after="0" w:line="240" w:lineRule="auto"/>
        <w:rPr>
          <w:rFonts w:ascii="Arial" w:eastAsia="Times New Roman" w:hAnsi="Arial" w:cs="Arial"/>
          <w:b/>
        </w:rPr>
      </w:pPr>
      <w:r w:rsidRPr="007665A7">
        <w:rPr>
          <w:rFonts w:ascii="Arial" w:eastAsia="Times New Roman" w:hAnsi="Arial" w:cs="Arial"/>
          <w:b/>
        </w:rPr>
        <w:t>Acerca de mí</w:t>
      </w:r>
      <w:r w:rsidRPr="007665A7">
        <w:rPr>
          <w:rFonts w:ascii="Arial" w:eastAsia="Times New Roman" w:hAnsi="Arial" w:cs="Arial"/>
          <w:b/>
        </w:rPr>
        <w:br/>
      </w:r>
    </w:p>
    <w:p w14:paraId="1429121D" w14:textId="77777777" w:rsidR="00075C5E" w:rsidRPr="007665A7" w:rsidRDefault="005D6052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7665A7">
        <w:rPr>
          <w:rFonts w:ascii="Arial" w:eastAsia="Times New Roman" w:hAnsi="Arial" w:cs="Arial"/>
          <w:sz w:val="20"/>
        </w:rPr>
        <w:t xml:space="preserve">Mi </w:t>
      </w:r>
      <w:r w:rsidR="002E797A" w:rsidRPr="007665A7">
        <w:rPr>
          <w:rFonts w:ascii="Arial" w:eastAsia="Times New Roman" w:hAnsi="Arial" w:cs="Arial"/>
          <w:sz w:val="20"/>
        </w:rPr>
        <w:t>objetivo</w:t>
      </w:r>
      <w:r w:rsidR="0036534E" w:rsidRPr="007665A7">
        <w:rPr>
          <w:rFonts w:ascii="Arial" w:eastAsia="Times New Roman" w:hAnsi="Arial" w:cs="Arial"/>
          <w:sz w:val="20"/>
        </w:rPr>
        <w:t xml:space="preserve"> primordial </w:t>
      </w:r>
      <w:r w:rsidRPr="007665A7">
        <w:rPr>
          <w:rFonts w:ascii="Arial" w:eastAsia="Times New Roman" w:hAnsi="Arial" w:cs="Arial"/>
          <w:sz w:val="20"/>
        </w:rPr>
        <w:t>como profesional</w:t>
      </w:r>
      <w:r w:rsidR="0036534E" w:rsidRPr="007665A7">
        <w:rPr>
          <w:rFonts w:ascii="Arial" w:eastAsia="Times New Roman" w:hAnsi="Arial" w:cs="Arial"/>
          <w:sz w:val="20"/>
        </w:rPr>
        <w:t xml:space="preserve">, </w:t>
      </w:r>
      <w:r w:rsidRPr="007665A7">
        <w:rPr>
          <w:rFonts w:ascii="Arial" w:eastAsia="Times New Roman" w:hAnsi="Arial" w:cs="Arial"/>
          <w:sz w:val="20"/>
        </w:rPr>
        <w:t>es</w:t>
      </w:r>
      <w:r w:rsidR="0030102C" w:rsidRPr="007665A7">
        <w:rPr>
          <w:rFonts w:ascii="Arial" w:eastAsia="Times New Roman" w:hAnsi="Arial" w:cs="Arial"/>
          <w:sz w:val="20"/>
        </w:rPr>
        <w:t xml:space="preserve"> formar parte de un grupo de trabajo</w:t>
      </w:r>
      <w:r w:rsidR="001C3600" w:rsidRPr="007665A7">
        <w:rPr>
          <w:rFonts w:ascii="Arial" w:eastAsia="Times New Roman" w:hAnsi="Arial" w:cs="Arial"/>
          <w:sz w:val="20"/>
        </w:rPr>
        <w:t xml:space="preserve"> </w:t>
      </w:r>
      <w:r w:rsidR="00FD3DE7" w:rsidRPr="007665A7">
        <w:rPr>
          <w:rFonts w:ascii="Arial" w:eastAsia="Times New Roman" w:hAnsi="Arial" w:cs="Arial"/>
          <w:sz w:val="20"/>
        </w:rPr>
        <w:t>que busque</w:t>
      </w:r>
      <w:r w:rsidR="00CA102A" w:rsidRPr="007665A7">
        <w:rPr>
          <w:rFonts w:ascii="Arial" w:eastAsia="Times New Roman" w:hAnsi="Arial" w:cs="Arial"/>
          <w:sz w:val="20"/>
        </w:rPr>
        <w:t xml:space="preserve"> desarrollar soluciones efectivas ante cualquier problemática</w:t>
      </w:r>
      <w:r w:rsidR="00FD3DE7" w:rsidRPr="007665A7">
        <w:rPr>
          <w:rFonts w:ascii="Arial" w:eastAsia="Times New Roman" w:hAnsi="Arial" w:cs="Arial"/>
          <w:sz w:val="20"/>
        </w:rPr>
        <w:t xml:space="preserve"> con</w:t>
      </w:r>
      <w:r w:rsidR="00075C5E" w:rsidRPr="007665A7">
        <w:rPr>
          <w:rFonts w:ascii="Arial" w:eastAsia="Times New Roman" w:hAnsi="Arial" w:cs="Arial"/>
          <w:sz w:val="20"/>
        </w:rPr>
        <w:t xml:space="preserve"> plena disposición para trabajar en un agradable entorno laboral, </w:t>
      </w:r>
      <w:r w:rsidR="00DD58FB" w:rsidRPr="007665A7">
        <w:rPr>
          <w:rFonts w:ascii="Arial" w:eastAsia="Times New Roman" w:hAnsi="Arial" w:cs="Arial"/>
          <w:sz w:val="20"/>
        </w:rPr>
        <w:t>tener siempre una gran empatía</w:t>
      </w:r>
      <w:r w:rsidR="001C0084" w:rsidRPr="007665A7">
        <w:rPr>
          <w:rFonts w:ascii="Arial" w:eastAsia="Times New Roman" w:hAnsi="Arial" w:cs="Arial"/>
          <w:sz w:val="20"/>
        </w:rPr>
        <w:t xml:space="preserve"> </w:t>
      </w:r>
      <w:r w:rsidR="00FD3DE7" w:rsidRPr="007665A7">
        <w:rPr>
          <w:rFonts w:ascii="Arial" w:eastAsia="Times New Roman" w:hAnsi="Arial" w:cs="Arial"/>
          <w:sz w:val="20"/>
        </w:rPr>
        <w:t>y</w:t>
      </w:r>
      <w:r w:rsidR="00E6690F" w:rsidRPr="007665A7">
        <w:rPr>
          <w:rFonts w:ascii="Arial" w:eastAsia="Times New Roman" w:hAnsi="Arial" w:cs="Arial"/>
          <w:sz w:val="20"/>
        </w:rPr>
        <w:t xml:space="preserve"> compañerismo. </w:t>
      </w:r>
    </w:p>
    <w:p w14:paraId="06A89650" w14:textId="77777777" w:rsidR="001C7A8B" w:rsidRPr="007665A7" w:rsidRDefault="00C22AC7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7665A7">
        <w:rPr>
          <w:rFonts w:ascii="Arial" w:eastAsia="Times New Roman" w:hAnsi="Arial" w:cs="Arial"/>
          <w:sz w:val="20"/>
        </w:rPr>
        <w:t>Me</w:t>
      </w:r>
      <w:r w:rsidR="005D6052" w:rsidRPr="007665A7">
        <w:rPr>
          <w:rFonts w:ascii="Arial" w:eastAsia="Times New Roman" w:hAnsi="Arial" w:cs="Arial"/>
          <w:sz w:val="20"/>
        </w:rPr>
        <w:t xml:space="preserve"> siento capacitada para cumplir las funciones que me soliciten, me encuentro en la búsqueda de un empleo que me dé la posibilidad de aprender y sacar el mayor provecho del aprendizaje obtenido en lo laboral y así lograr potenciar mis habilidades, tanto personales como profesionales. </w:t>
      </w:r>
    </w:p>
    <w:p w14:paraId="0C9B423F" w14:textId="77777777" w:rsidR="001C7A8B" w:rsidRPr="007665A7" w:rsidRDefault="001C7A8B">
      <w:pPr>
        <w:spacing w:after="0" w:line="240" w:lineRule="auto"/>
        <w:rPr>
          <w:rFonts w:ascii="Arial" w:eastAsia="Times New Roman" w:hAnsi="Arial" w:cs="Arial"/>
          <w:b/>
          <w:sz w:val="20"/>
        </w:rPr>
      </w:pPr>
    </w:p>
    <w:p w14:paraId="3B4933CB" w14:textId="77777777" w:rsidR="001C7A8B" w:rsidRPr="007665A7" w:rsidRDefault="005D6052">
      <w:pPr>
        <w:spacing w:after="0" w:line="240" w:lineRule="auto"/>
        <w:rPr>
          <w:rFonts w:ascii="Arial" w:eastAsia="Times New Roman" w:hAnsi="Arial" w:cs="Arial"/>
          <w:b/>
        </w:rPr>
      </w:pPr>
      <w:r w:rsidRPr="007665A7">
        <w:rPr>
          <w:rFonts w:ascii="Arial" w:eastAsia="Times New Roman" w:hAnsi="Arial" w:cs="Arial"/>
          <w:b/>
        </w:rPr>
        <w:t>Educación</w:t>
      </w:r>
    </w:p>
    <w:p w14:paraId="0254C279" w14:textId="77777777" w:rsidR="001C7A8B" w:rsidRPr="007665A7" w:rsidRDefault="001C7A8B">
      <w:pPr>
        <w:spacing w:after="0" w:line="240" w:lineRule="auto"/>
        <w:rPr>
          <w:rFonts w:ascii="Arial" w:eastAsia="Times New Roman" w:hAnsi="Arial" w:cs="Arial"/>
          <w:sz w:val="20"/>
        </w:rPr>
      </w:pPr>
    </w:p>
    <w:p w14:paraId="08B559A0" w14:textId="77777777" w:rsidR="001C7A8B" w:rsidRPr="007665A7" w:rsidRDefault="00BE44F0">
      <w:pPr>
        <w:spacing w:after="0" w:line="240" w:lineRule="auto"/>
        <w:rPr>
          <w:rFonts w:ascii="Arial" w:eastAsia="Times New Roman" w:hAnsi="Arial" w:cs="Arial"/>
          <w:sz w:val="20"/>
        </w:rPr>
      </w:pPr>
      <w:r w:rsidRPr="007665A7">
        <w:rPr>
          <w:rFonts w:ascii="Arial" w:eastAsia="Times New Roman" w:hAnsi="Arial" w:cs="Arial"/>
          <w:sz w:val="20"/>
        </w:rPr>
        <w:t>Educación Básica</w:t>
      </w:r>
      <w:r w:rsidRPr="007665A7">
        <w:rPr>
          <w:rFonts w:ascii="Arial" w:eastAsia="Times New Roman" w:hAnsi="Arial" w:cs="Arial"/>
          <w:sz w:val="20"/>
        </w:rPr>
        <w:tab/>
      </w:r>
      <w:r w:rsidR="00FE0FC0" w:rsidRPr="007665A7">
        <w:rPr>
          <w:rFonts w:ascii="Arial" w:eastAsia="Times New Roman" w:hAnsi="Arial" w:cs="Arial"/>
          <w:sz w:val="20"/>
        </w:rPr>
        <w:t xml:space="preserve">      </w:t>
      </w:r>
      <w:r w:rsidR="005D6052" w:rsidRPr="007665A7">
        <w:rPr>
          <w:rFonts w:ascii="Arial" w:eastAsia="Times New Roman" w:hAnsi="Arial" w:cs="Arial"/>
          <w:sz w:val="20"/>
        </w:rPr>
        <w:t xml:space="preserve">Liceo </w:t>
      </w:r>
      <w:r w:rsidR="00425AB3" w:rsidRPr="007665A7">
        <w:rPr>
          <w:rFonts w:ascii="Arial" w:eastAsia="Times New Roman" w:hAnsi="Arial" w:cs="Arial"/>
          <w:sz w:val="20"/>
        </w:rPr>
        <w:t>Polivalente Esmeralda. Colina. Completa.</w:t>
      </w:r>
    </w:p>
    <w:p w14:paraId="303C1569" w14:textId="56DBAA13" w:rsidR="001C7A8B" w:rsidRDefault="00BE44F0">
      <w:pPr>
        <w:spacing w:after="0" w:line="240" w:lineRule="auto"/>
        <w:rPr>
          <w:rFonts w:ascii="Arial" w:eastAsia="Times New Roman" w:hAnsi="Arial" w:cs="Arial"/>
          <w:sz w:val="20"/>
        </w:rPr>
      </w:pPr>
      <w:r w:rsidRPr="007665A7">
        <w:rPr>
          <w:rFonts w:ascii="Arial" w:eastAsia="Times New Roman" w:hAnsi="Arial" w:cs="Arial"/>
          <w:sz w:val="20"/>
        </w:rPr>
        <w:t>Educación Media</w:t>
      </w:r>
      <w:r w:rsidR="007665A7">
        <w:rPr>
          <w:rFonts w:ascii="Arial" w:eastAsia="Times New Roman" w:hAnsi="Arial" w:cs="Arial"/>
          <w:sz w:val="20"/>
        </w:rPr>
        <w:t>:</w:t>
      </w:r>
      <w:r w:rsidR="007665A7">
        <w:rPr>
          <w:rFonts w:ascii="Arial" w:eastAsia="Times New Roman" w:hAnsi="Arial" w:cs="Arial"/>
          <w:sz w:val="20"/>
        </w:rPr>
        <w:tab/>
        <w:t xml:space="preserve">     </w:t>
      </w:r>
      <w:r w:rsidRPr="007665A7">
        <w:rPr>
          <w:rFonts w:ascii="Arial" w:eastAsia="Times New Roman" w:hAnsi="Arial" w:cs="Arial"/>
          <w:sz w:val="20"/>
        </w:rPr>
        <w:t xml:space="preserve"> </w:t>
      </w:r>
      <w:r w:rsidR="005D6052" w:rsidRPr="007665A7">
        <w:rPr>
          <w:rFonts w:ascii="Arial" w:eastAsia="Times New Roman" w:hAnsi="Arial" w:cs="Arial"/>
          <w:sz w:val="20"/>
        </w:rPr>
        <w:t>Liceo Polivalente Esmeral</w:t>
      </w:r>
      <w:r w:rsidR="00425AB3" w:rsidRPr="007665A7">
        <w:rPr>
          <w:rFonts w:ascii="Arial" w:eastAsia="Times New Roman" w:hAnsi="Arial" w:cs="Arial"/>
          <w:sz w:val="20"/>
        </w:rPr>
        <w:t>da. Colina. Completa.</w:t>
      </w:r>
      <w:r w:rsidR="00425AB3" w:rsidRPr="007665A7">
        <w:rPr>
          <w:rFonts w:ascii="Arial" w:eastAsia="Times New Roman" w:hAnsi="Arial" w:cs="Arial"/>
          <w:sz w:val="20"/>
        </w:rPr>
        <w:tab/>
      </w:r>
      <w:r w:rsidR="00425AB3" w:rsidRPr="007665A7">
        <w:rPr>
          <w:rFonts w:ascii="Arial" w:eastAsia="Times New Roman" w:hAnsi="Arial" w:cs="Arial"/>
          <w:sz w:val="20"/>
        </w:rPr>
        <w:tab/>
        <w:t xml:space="preserve">  </w:t>
      </w:r>
      <w:r w:rsidR="005D6052" w:rsidRPr="007665A7">
        <w:rPr>
          <w:rFonts w:ascii="Arial" w:eastAsia="Times New Roman" w:hAnsi="Arial" w:cs="Arial"/>
          <w:sz w:val="20"/>
        </w:rPr>
        <w:br/>
      </w:r>
      <w:r w:rsidRPr="007665A7">
        <w:rPr>
          <w:rFonts w:ascii="Arial" w:eastAsia="Times New Roman" w:hAnsi="Arial" w:cs="Arial"/>
          <w:sz w:val="20"/>
        </w:rPr>
        <w:t>Educación Superior</w:t>
      </w:r>
      <w:r w:rsidRPr="007665A7">
        <w:rPr>
          <w:rFonts w:ascii="Arial" w:eastAsia="Times New Roman" w:hAnsi="Arial" w:cs="Arial"/>
          <w:sz w:val="20"/>
        </w:rPr>
        <w:tab/>
        <w:t xml:space="preserve">      </w:t>
      </w:r>
      <w:r w:rsidR="007665A7" w:rsidRPr="007665A7">
        <w:rPr>
          <w:rFonts w:ascii="Arial" w:eastAsia="Times New Roman" w:hAnsi="Arial" w:cs="Arial"/>
          <w:sz w:val="20"/>
        </w:rPr>
        <w:t>T</w:t>
      </w:r>
      <w:r w:rsidRPr="007665A7">
        <w:rPr>
          <w:rFonts w:ascii="Arial" w:eastAsia="Times New Roman" w:hAnsi="Arial" w:cs="Arial"/>
          <w:sz w:val="20"/>
        </w:rPr>
        <w:t>écnico en construcción</w:t>
      </w:r>
      <w:r w:rsidR="00BD4EC0">
        <w:rPr>
          <w:rFonts w:ascii="Arial" w:eastAsia="Times New Roman" w:hAnsi="Arial" w:cs="Arial"/>
          <w:sz w:val="20"/>
        </w:rPr>
        <w:t>,</w:t>
      </w:r>
      <w:r w:rsidRPr="007665A7">
        <w:rPr>
          <w:rFonts w:ascii="Arial" w:eastAsia="Times New Roman" w:hAnsi="Arial" w:cs="Arial"/>
          <w:sz w:val="20"/>
        </w:rPr>
        <w:t xml:space="preserve"> </w:t>
      </w:r>
      <w:r w:rsidR="00480279" w:rsidRPr="007665A7">
        <w:rPr>
          <w:rFonts w:ascii="Arial" w:eastAsia="Times New Roman" w:hAnsi="Arial" w:cs="Arial"/>
          <w:sz w:val="20"/>
        </w:rPr>
        <w:t>Duoc UC</w:t>
      </w:r>
      <w:r w:rsidR="00C311C4" w:rsidRPr="007665A7">
        <w:rPr>
          <w:rFonts w:ascii="Arial" w:eastAsia="Times New Roman" w:hAnsi="Arial" w:cs="Arial"/>
          <w:sz w:val="20"/>
        </w:rPr>
        <w:t xml:space="preserve"> (Egresado).</w:t>
      </w:r>
      <w:r w:rsidR="007665A7">
        <w:rPr>
          <w:rFonts w:ascii="Arial" w:eastAsia="Times New Roman" w:hAnsi="Arial" w:cs="Arial"/>
          <w:sz w:val="20"/>
        </w:rPr>
        <w:t>2020.</w:t>
      </w:r>
    </w:p>
    <w:p w14:paraId="44187FE8" w14:textId="0C16600F" w:rsidR="002E411A" w:rsidRPr="007665A7" w:rsidRDefault="002E411A" w:rsidP="002E411A">
      <w:pPr>
        <w:spacing w:after="0" w:line="240" w:lineRule="auto"/>
        <w:ind w:left="246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ingeniería en construcción, Alumna regular. (Continuidad de estudio)                                  Duoc UC, modalidad Vespertino 2021.</w:t>
      </w:r>
    </w:p>
    <w:p w14:paraId="0C0E3627" w14:textId="77777777" w:rsidR="00BE44F0" w:rsidRPr="007665A7" w:rsidRDefault="00BE44F0">
      <w:pPr>
        <w:spacing w:after="0" w:line="240" w:lineRule="auto"/>
        <w:rPr>
          <w:rFonts w:ascii="Arial" w:eastAsia="Times New Roman" w:hAnsi="Arial" w:cs="Arial"/>
          <w:b/>
        </w:rPr>
      </w:pPr>
      <w:r w:rsidRPr="007665A7">
        <w:rPr>
          <w:rFonts w:ascii="Arial" w:eastAsia="Times New Roman" w:hAnsi="Arial" w:cs="Arial"/>
          <w:b/>
        </w:rPr>
        <w:t>Cursos Anexos.</w:t>
      </w:r>
    </w:p>
    <w:p w14:paraId="184038AB" w14:textId="77777777" w:rsidR="00425AB3" w:rsidRPr="007665A7" w:rsidRDefault="00425AB3">
      <w:pPr>
        <w:spacing w:after="0" w:line="240" w:lineRule="auto"/>
        <w:rPr>
          <w:rFonts w:ascii="Arial" w:eastAsia="Times New Roman" w:hAnsi="Arial" w:cs="Arial"/>
          <w:b/>
          <w:sz w:val="20"/>
        </w:rPr>
      </w:pPr>
    </w:p>
    <w:p w14:paraId="72CAC6AE" w14:textId="77777777" w:rsidR="00BE44F0" w:rsidRPr="007665A7" w:rsidRDefault="00BE44F0">
      <w:pPr>
        <w:spacing w:after="0" w:line="240" w:lineRule="auto"/>
        <w:rPr>
          <w:rFonts w:ascii="Arial" w:eastAsia="Times New Roman" w:hAnsi="Arial" w:cs="Arial"/>
          <w:sz w:val="20"/>
        </w:rPr>
      </w:pPr>
      <w:r w:rsidRPr="007665A7">
        <w:rPr>
          <w:rFonts w:ascii="Arial" w:eastAsia="Times New Roman" w:hAnsi="Arial" w:cs="Arial"/>
          <w:sz w:val="20"/>
        </w:rPr>
        <w:t xml:space="preserve">Curso de </w:t>
      </w:r>
      <w:r w:rsidR="00425AB3" w:rsidRPr="007665A7">
        <w:rPr>
          <w:rFonts w:ascii="Arial" w:eastAsia="Times New Roman" w:hAnsi="Arial" w:cs="Arial"/>
          <w:sz w:val="20"/>
        </w:rPr>
        <w:t>Fotografía</w:t>
      </w:r>
      <w:r w:rsidRPr="007665A7">
        <w:rPr>
          <w:rFonts w:ascii="Arial" w:eastAsia="Times New Roman" w:hAnsi="Arial" w:cs="Arial"/>
          <w:sz w:val="20"/>
        </w:rPr>
        <w:t xml:space="preserve"> básica </w:t>
      </w:r>
      <w:r w:rsidR="00425AB3" w:rsidRPr="007665A7">
        <w:rPr>
          <w:rFonts w:ascii="Arial" w:eastAsia="Times New Roman" w:hAnsi="Arial" w:cs="Arial"/>
          <w:sz w:val="20"/>
        </w:rPr>
        <w:t>Digital (Lumen).</w:t>
      </w:r>
      <w:r w:rsidR="00425AB3" w:rsidRPr="007665A7">
        <w:rPr>
          <w:rFonts w:ascii="Arial" w:eastAsia="Times New Roman" w:hAnsi="Arial" w:cs="Arial"/>
          <w:sz w:val="20"/>
        </w:rPr>
        <w:tab/>
      </w:r>
      <w:r w:rsidR="00FD3DE7" w:rsidRPr="007665A7">
        <w:rPr>
          <w:rFonts w:ascii="Arial" w:eastAsia="Times New Roman" w:hAnsi="Arial" w:cs="Arial"/>
          <w:sz w:val="20"/>
        </w:rPr>
        <w:tab/>
      </w:r>
      <w:r w:rsidR="00FD3DE7" w:rsidRPr="007665A7">
        <w:rPr>
          <w:rFonts w:ascii="Arial" w:eastAsia="Times New Roman" w:hAnsi="Arial" w:cs="Arial"/>
          <w:sz w:val="20"/>
        </w:rPr>
        <w:tab/>
      </w:r>
      <w:r w:rsidRPr="007665A7">
        <w:rPr>
          <w:rFonts w:ascii="Arial" w:eastAsia="Times New Roman" w:hAnsi="Arial" w:cs="Arial"/>
          <w:sz w:val="20"/>
        </w:rPr>
        <w:tab/>
        <w:t xml:space="preserve"> Año 2016</w:t>
      </w:r>
    </w:p>
    <w:p w14:paraId="6834FF80" w14:textId="77777777" w:rsidR="00BE44F0" w:rsidRPr="007665A7" w:rsidRDefault="00FD3DE7">
      <w:pPr>
        <w:spacing w:after="0" w:line="240" w:lineRule="auto"/>
        <w:rPr>
          <w:rFonts w:ascii="Arial" w:eastAsia="Times New Roman" w:hAnsi="Arial" w:cs="Arial"/>
          <w:sz w:val="20"/>
        </w:rPr>
      </w:pPr>
      <w:r w:rsidRPr="007665A7">
        <w:rPr>
          <w:rFonts w:ascii="Arial" w:eastAsia="Times New Roman" w:hAnsi="Arial" w:cs="Arial"/>
          <w:sz w:val="20"/>
        </w:rPr>
        <w:t>Conocimientos en: Excel, Word, AutoCAD.</w:t>
      </w:r>
    </w:p>
    <w:p w14:paraId="543AC484" w14:textId="77777777" w:rsidR="00FD3DE7" w:rsidRPr="007665A7" w:rsidRDefault="00FD3DE7">
      <w:pPr>
        <w:spacing w:after="0" w:line="240" w:lineRule="auto"/>
        <w:rPr>
          <w:rFonts w:ascii="Arial" w:eastAsia="Times New Roman" w:hAnsi="Arial" w:cs="Arial"/>
          <w:sz w:val="20"/>
        </w:rPr>
      </w:pPr>
    </w:p>
    <w:p w14:paraId="6D91CED2" w14:textId="77777777" w:rsidR="00D061CF" w:rsidRPr="007665A7" w:rsidRDefault="008A1DFF">
      <w:pPr>
        <w:spacing w:after="0" w:line="240" w:lineRule="auto"/>
        <w:rPr>
          <w:rFonts w:ascii="Arial" w:eastAsia="Times New Roman" w:hAnsi="Arial" w:cs="Arial"/>
          <w:b/>
        </w:rPr>
      </w:pPr>
      <w:r w:rsidRPr="007665A7">
        <w:rPr>
          <w:rFonts w:ascii="Arial" w:eastAsia="Times New Roman" w:hAnsi="Arial" w:cs="Arial"/>
          <w:b/>
          <w:sz w:val="20"/>
        </w:rPr>
        <w:t xml:space="preserve"> </w:t>
      </w:r>
      <w:r w:rsidR="005D6052" w:rsidRPr="007665A7">
        <w:rPr>
          <w:rFonts w:ascii="Arial" w:eastAsia="Times New Roman" w:hAnsi="Arial" w:cs="Arial"/>
          <w:b/>
        </w:rPr>
        <w:t>Experiencia</w:t>
      </w:r>
      <w:r w:rsidR="00425AB3" w:rsidRPr="007665A7">
        <w:rPr>
          <w:rFonts w:ascii="Arial" w:eastAsia="Times New Roman" w:hAnsi="Arial" w:cs="Arial"/>
          <w:b/>
        </w:rPr>
        <w:t xml:space="preserve"> Laboral</w:t>
      </w:r>
      <w:r w:rsidR="00FD3DE7" w:rsidRPr="007665A7">
        <w:rPr>
          <w:rFonts w:ascii="Arial" w:eastAsia="Times New Roman" w:hAnsi="Arial" w:cs="Arial"/>
          <w:b/>
        </w:rPr>
        <w:t>.</w:t>
      </w:r>
    </w:p>
    <w:p w14:paraId="0DB84A73" w14:textId="77777777" w:rsidR="00C311C4" w:rsidRPr="007665A7" w:rsidRDefault="005D6052">
      <w:pPr>
        <w:spacing w:after="0" w:line="240" w:lineRule="auto"/>
        <w:rPr>
          <w:rFonts w:ascii="Arial" w:eastAsia="Times New Roman" w:hAnsi="Arial" w:cs="Arial"/>
          <w:sz w:val="20"/>
        </w:rPr>
      </w:pPr>
      <w:r w:rsidRPr="007665A7">
        <w:rPr>
          <w:rFonts w:ascii="Arial" w:eastAsia="Times New Roman" w:hAnsi="Arial" w:cs="Arial"/>
          <w:b/>
          <w:sz w:val="20"/>
        </w:rPr>
        <w:br/>
      </w:r>
      <w:r w:rsidR="00E02FC5" w:rsidRPr="007665A7">
        <w:rPr>
          <w:rFonts w:ascii="Arial" w:eastAsia="Times New Roman" w:hAnsi="Arial" w:cs="Arial"/>
          <w:b/>
        </w:rPr>
        <w:t>·</w:t>
      </w:r>
      <w:r w:rsidR="00376C83" w:rsidRPr="007665A7">
        <w:rPr>
          <w:rFonts w:ascii="Arial" w:eastAsia="Times New Roman" w:hAnsi="Arial" w:cs="Arial"/>
          <w:b/>
        </w:rPr>
        <w:t>Práctica</w:t>
      </w:r>
      <w:r w:rsidR="00C311C4" w:rsidRPr="007665A7">
        <w:rPr>
          <w:rFonts w:ascii="Arial" w:eastAsia="Times New Roman" w:hAnsi="Arial" w:cs="Arial"/>
          <w:b/>
        </w:rPr>
        <w:t xml:space="preserve"> Profesional</w:t>
      </w:r>
      <w:r w:rsidR="00C72758">
        <w:rPr>
          <w:rFonts w:ascii="Arial" w:eastAsia="Times New Roman" w:hAnsi="Arial" w:cs="Arial"/>
          <w:b/>
        </w:rPr>
        <w:t xml:space="preserve"> – </w:t>
      </w:r>
      <w:r w:rsidR="008876F8">
        <w:rPr>
          <w:rFonts w:ascii="Arial" w:eastAsia="Times New Roman" w:hAnsi="Arial" w:cs="Arial"/>
          <w:b/>
        </w:rPr>
        <w:t>Constructora</w:t>
      </w:r>
      <w:r w:rsidR="00C72758">
        <w:rPr>
          <w:rFonts w:ascii="Arial" w:eastAsia="Times New Roman" w:hAnsi="Arial" w:cs="Arial"/>
          <w:b/>
        </w:rPr>
        <w:t xml:space="preserve"> Sae.</w:t>
      </w:r>
      <w:r w:rsidR="00C005CC">
        <w:rPr>
          <w:rFonts w:ascii="Arial" w:eastAsia="Times New Roman" w:hAnsi="Arial" w:cs="Arial"/>
          <w:b/>
        </w:rPr>
        <w:t xml:space="preserve"> </w:t>
      </w:r>
      <w:r w:rsidR="00C005CC" w:rsidRPr="00C005CC">
        <w:rPr>
          <w:rFonts w:ascii="Arial" w:eastAsia="Times New Roman" w:hAnsi="Arial" w:cs="Arial"/>
          <w:bCs/>
          <w:sz w:val="20"/>
          <w:szCs w:val="20"/>
        </w:rPr>
        <w:t>(Año 2020)</w:t>
      </w:r>
      <w:r w:rsidR="00425AB3" w:rsidRPr="007665A7">
        <w:rPr>
          <w:rFonts w:ascii="Arial" w:eastAsia="Times New Roman" w:hAnsi="Arial" w:cs="Arial"/>
          <w:sz w:val="20"/>
        </w:rPr>
        <w:br/>
      </w:r>
      <w:r w:rsidR="00C72758">
        <w:rPr>
          <w:rFonts w:ascii="Arial" w:eastAsia="Times New Roman" w:hAnsi="Arial" w:cs="Arial"/>
          <w:b/>
          <w:bCs/>
          <w:sz w:val="20"/>
        </w:rPr>
        <w:t xml:space="preserve">Supervisor a cargo: </w:t>
      </w:r>
      <w:r w:rsidR="008876F8" w:rsidRPr="008876F8">
        <w:rPr>
          <w:rFonts w:ascii="Arial" w:eastAsia="Times New Roman" w:hAnsi="Arial" w:cs="Arial"/>
          <w:sz w:val="20"/>
        </w:rPr>
        <w:t>Ingeniero constructor Felipe Núñez</w:t>
      </w:r>
      <w:r w:rsidR="008F62A9">
        <w:rPr>
          <w:rFonts w:ascii="Arial" w:eastAsia="Times New Roman" w:hAnsi="Arial" w:cs="Arial"/>
          <w:sz w:val="20"/>
        </w:rPr>
        <w:t xml:space="preserve"> -</w:t>
      </w:r>
      <w:r w:rsidR="008876F8" w:rsidRPr="008876F8">
        <w:rPr>
          <w:rFonts w:ascii="Arial" w:eastAsia="Times New Roman" w:hAnsi="Arial" w:cs="Arial"/>
          <w:sz w:val="20"/>
        </w:rPr>
        <w:t xml:space="preserve"> Tel. contacto</w:t>
      </w:r>
      <w:r w:rsidR="008876F8" w:rsidRPr="00BD4EC0">
        <w:rPr>
          <w:rFonts w:ascii="Arial" w:eastAsia="Times New Roman" w:hAnsi="Arial" w:cs="Arial"/>
          <w:sz w:val="20"/>
        </w:rPr>
        <w:t xml:space="preserve">: </w:t>
      </w:r>
      <w:r w:rsidR="00102D7D" w:rsidRPr="00BD4EC0">
        <w:rPr>
          <w:rFonts w:ascii="Arial" w:eastAsia="Times New Roman" w:hAnsi="Arial" w:cs="Arial"/>
          <w:sz w:val="20"/>
        </w:rPr>
        <w:t>9-</w:t>
      </w:r>
      <w:r w:rsidR="00BD4EC0" w:rsidRPr="00BD4EC0">
        <w:rPr>
          <w:rFonts w:ascii="Arial" w:eastAsia="Times New Roman" w:hAnsi="Arial" w:cs="Arial"/>
          <w:sz w:val="20"/>
        </w:rPr>
        <w:t>90937685</w:t>
      </w:r>
      <w:r w:rsidRPr="007665A7">
        <w:rPr>
          <w:rFonts w:ascii="Arial" w:eastAsia="Times New Roman" w:hAnsi="Arial" w:cs="Arial"/>
          <w:sz w:val="20"/>
        </w:rPr>
        <w:br/>
      </w:r>
      <w:r w:rsidR="00FD3DE7" w:rsidRPr="007665A7">
        <w:rPr>
          <w:rFonts w:ascii="Arial" w:eastAsia="Times New Roman" w:hAnsi="Arial" w:cs="Arial"/>
          <w:b/>
          <w:sz w:val="20"/>
        </w:rPr>
        <w:t>Funciones</w:t>
      </w:r>
      <w:r w:rsidR="00425AB3" w:rsidRPr="007665A7">
        <w:rPr>
          <w:rFonts w:ascii="Arial" w:eastAsia="Times New Roman" w:hAnsi="Arial" w:cs="Arial"/>
          <w:sz w:val="20"/>
        </w:rPr>
        <w:t>:</w:t>
      </w:r>
    </w:p>
    <w:p w14:paraId="720CD080" w14:textId="77777777" w:rsidR="00C311C4" w:rsidRPr="007665A7" w:rsidRDefault="00C311C4" w:rsidP="00C311C4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</w:rPr>
      </w:pPr>
      <w:r w:rsidRPr="007665A7">
        <w:rPr>
          <w:rFonts w:ascii="Arial" w:eastAsia="Times New Roman" w:hAnsi="Arial" w:cs="Arial"/>
          <w:sz w:val="20"/>
        </w:rPr>
        <w:t>Supervisión en partidas de obra gruesa.</w:t>
      </w:r>
    </w:p>
    <w:p w14:paraId="70A7BD93" w14:textId="77777777" w:rsidR="00C311C4" w:rsidRPr="007665A7" w:rsidRDefault="00C311C4" w:rsidP="00C311C4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</w:rPr>
      </w:pPr>
      <w:r w:rsidRPr="007665A7">
        <w:rPr>
          <w:rFonts w:ascii="Arial" w:eastAsia="Times New Roman" w:hAnsi="Arial" w:cs="Arial"/>
          <w:sz w:val="20"/>
        </w:rPr>
        <w:t>Cubicación</w:t>
      </w:r>
      <w:r w:rsidR="0014412D" w:rsidRPr="007665A7">
        <w:rPr>
          <w:rFonts w:ascii="Arial" w:eastAsia="Times New Roman" w:hAnsi="Arial" w:cs="Arial"/>
          <w:sz w:val="20"/>
        </w:rPr>
        <w:t xml:space="preserve"> de materiales.</w:t>
      </w:r>
    </w:p>
    <w:p w14:paraId="6E20B300" w14:textId="77777777" w:rsidR="00C311C4" w:rsidRPr="007665A7" w:rsidRDefault="00C311C4" w:rsidP="00C311C4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</w:rPr>
      </w:pPr>
      <w:r w:rsidRPr="007665A7">
        <w:rPr>
          <w:rFonts w:ascii="Arial" w:eastAsia="Times New Roman" w:hAnsi="Arial" w:cs="Arial"/>
          <w:sz w:val="20"/>
        </w:rPr>
        <w:t>Administración de Documentación.</w:t>
      </w:r>
    </w:p>
    <w:p w14:paraId="777FF7EA" w14:textId="77777777" w:rsidR="00C311C4" w:rsidRPr="007665A7" w:rsidRDefault="0014412D" w:rsidP="00C311C4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</w:rPr>
      </w:pPr>
      <w:r w:rsidRPr="007665A7">
        <w:rPr>
          <w:rFonts w:ascii="Arial" w:eastAsia="Times New Roman" w:hAnsi="Arial" w:cs="Arial"/>
          <w:sz w:val="20"/>
        </w:rPr>
        <w:t>Actualización</w:t>
      </w:r>
      <w:r w:rsidR="00C311C4" w:rsidRPr="007665A7">
        <w:rPr>
          <w:rFonts w:ascii="Arial" w:eastAsia="Times New Roman" w:hAnsi="Arial" w:cs="Arial"/>
          <w:sz w:val="20"/>
        </w:rPr>
        <w:t xml:space="preserve"> de planos. </w:t>
      </w:r>
    </w:p>
    <w:p w14:paraId="0356C206" w14:textId="77777777" w:rsidR="001C7A8B" w:rsidRPr="007665A7" w:rsidRDefault="0014412D" w:rsidP="0014412D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</w:rPr>
      </w:pPr>
      <w:r w:rsidRPr="007665A7">
        <w:rPr>
          <w:rFonts w:ascii="Arial" w:eastAsia="Times New Roman" w:hAnsi="Arial" w:cs="Arial"/>
          <w:sz w:val="20"/>
        </w:rPr>
        <w:t xml:space="preserve">Control de maquinarias. </w:t>
      </w:r>
    </w:p>
    <w:p w14:paraId="325E16F4" w14:textId="77777777" w:rsidR="001C7A8B" w:rsidRPr="007665A7" w:rsidRDefault="001C7A8B">
      <w:pPr>
        <w:spacing w:after="0" w:line="240" w:lineRule="auto"/>
        <w:rPr>
          <w:rFonts w:ascii="Arial" w:eastAsia="Times New Roman" w:hAnsi="Arial" w:cs="Arial"/>
          <w:sz w:val="20"/>
        </w:rPr>
      </w:pPr>
    </w:p>
    <w:p w14:paraId="5EA36003" w14:textId="77777777" w:rsidR="001C7A8B" w:rsidRPr="007665A7" w:rsidRDefault="00425AB3">
      <w:pPr>
        <w:spacing w:after="0" w:line="240" w:lineRule="auto"/>
        <w:rPr>
          <w:rFonts w:ascii="Arial" w:eastAsia="Times New Roman" w:hAnsi="Arial" w:cs="Arial"/>
          <w:b/>
          <w:sz w:val="20"/>
        </w:rPr>
      </w:pPr>
      <w:r w:rsidRPr="007665A7">
        <w:rPr>
          <w:rFonts w:ascii="Arial" w:eastAsia="Times New Roman" w:hAnsi="Arial" w:cs="Arial"/>
          <w:b/>
        </w:rPr>
        <w:t>·Auxiliar de aseo.</w:t>
      </w:r>
      <w:r w:rsidRPr="007665A7">
        <w:rPr>
          <w:rFonts w:ascii="Arial" w:eastAsia="Times New Roman" w:hAnsi="Arial" w:cs="Arial"/>
          <w:sz w:val="20"/>
        </w:rPr>
        <w:br/>
      </w:r>
      <w:r w:rsidR="00C311C4" w:rsidRPr="007665A7">
        <w:rPr>
          <w:rFonts w:ascii="Arial" w:eastAsia="Times New Roman" w:hAnsi="Arial" w:cs="Arial"/>
          <w:sz w:val="20"/>
        </w:rPr>
        <w:t xml:space="preserve">Empresa </w:t>
      </w:r>
      <w:proofErr w:type="spellStart"/>
      <w:r w:rsidR="00C311C4" w:rsidRPr="007665A7">
        <w:rPr>
          <w:rFonts w:ascii="Arial" w:eastAsia="Times New Roman" w:hAnsi="Arial" w:cs="Arial"/>
          <w:sz w:val="20"/>
        </w:rPr>
        <w:t>Asekorp</w:t>
      </w:r>
      <w:proofErr w:type="spellEnd"/>
      <w:r w:rsidR="00C311C4" w:rsidRPr="007665A7">
        <w:rPr>
          <w:rFonts w:ascii="Arial" w:eastAsia="Times New Roman" w:hAnsi="Arial" w:cs="Arial"/>
          <w:sz w:val="20"/>
        </w:rPr>
        <w:t>.</w:t>
      </w:r>
      <w:r w:rsidR="00C311C4" w:rsidRPr="007665A7">
        <w:rPr>
          <w:rFonts w:ascii="Arial" w:eastAsia="Times New Roman" w:hAnsi="Arial" w:cs="Arial"/>
          <w:sz w:val="20"/>
        </w:rPr>
        <w:tab/>
      </w:r>
      <w:r w:rsidR="00C311C4" w:rsidRPr="007665A7">
        <w:rPr>
          <w:rFonts w:ascii="Arial" w:eastAsia="Times New Roman" w:hAnsi="Arial" w:cs="Arial"/>
          <w:sz w:val="20"/>
        </w:rPr>
        <w:br/>
      </w:r>
      <w:r w:rsidR="00C311C4" w:rsidRPr="007665A7">
        <w:rPr>
          <w:rFonts w:ascii="Arial" w:eastAsia="Times New Roman" w:hAnsi="Arial" w:cs="Arial"/>
          <w:b/>
          <w:sz w:val="20"/>
        </w:rPr>
        <w:t>Funciones</w:t>
      </w:r>
      <w:r w:rsidR="00C311C4" w:rsidRPr="007665A7">
        <w:rPr>
          <w:rFonts w:ascii="Arial" w:eastAsia="Times New Roman" w:hAnsi="Arial" w:cs="Arial"/>
          <w:sz w:val="20"/>
        </w:rPr>
        <w:t>: Auxiliar de aseo en instalación de MOP, (ministerio de obras públicas).</w:t>
      </w:r>
      <w:r w:rsidR="00C311C4" w:rsidRPr="007665A7">
        <w:rPr>
          <w:rFonts w:ascii="Arial" w:eastAsia="Times New Roman" w:hAnsi="Arial" w:cs="Arial"/>
          <w:sz w:val="20"/>
        </w:rPr>
        <w:br/>
        <w:t xml:space="preserve"> Santiago, 2019</w:t>
      </w:r>
      <w:r w:rsidR="005D6052" w:rsidRPr="007665A7">
        <w:rPr>
          <w:rFonts w:ascii="Arial" w:eastAsia="Times New Roman" w:hAnsi="Arial" w:cs="Arial"/>
          <w:sz w:val="20"/>
        </w:rPr>
        <w:br/>
      </w:r>
      <w:r w:rsidR="005D6052" w:rsidRPr="007665A7">
        <w:rPr>
          <w:rFonts w:ascii="Arial" w:eastAsia="Times New Roman" w:hAnsi="Arial" w:cs="Arial"/>
          <w:sz w:val="20"/>
        </w:rPr>
        <w:br/>
      </w:r>
      <w:r w:rsidR="00BE0A71" w:rsidRPr="007665A7">
        <w:rPr>
          <w:rFonts w:ascii="Arial" w:eastAsia="Times New Roman" w:hAnsi="Arial" w:cs="Arial"/>
          <w:b/>
        </w:rPr>
        <w:t>·</w:t>
      </w:r>
      <w:r w:rsidR="0014412D" w:rsidRPr="007665A7">
        <w:rPr>
          <w:rFonts w:ascii="Arial" w:eastAsia="Times New Roman" w:hAnsi="Arial" w:cs="Arial"/>
          <w:b/>
        </w:rPr>
        <w:t>Auxiliar de aseo.</w:t>
      </w:r>
    </w:p>
    <w:p w14:paraId="3CA736F8" w14:textId="77777777" w:rsidR="00F76D34" w:rsidRPr="007665A7" w:rsidRDefault="00C311C4" w:rsidP="00C311C4">
      <w:pPr>
        <w:spacing w:after="0" w:line="240" w:lineRule="auto"/>
        <w:rPr>
          <w:rFonts w:ascii="Arial" w:eastAsia="Times New Roman" w:hAnsi="Arial" w:cs="Arial"/>
          <w:sz w:val="20"/>
        </w:rPr>
      </w:pPr>
      <w:r w:rsidRPr="007665A7">
        <w:rPr>
          <w:rFonts w:ascii="Arial" w:eastAsia="Times New Roman" w:hAnsi="Arial" w:cs="Arial"/>
          <w:sz w:val="20"/>
        </w:rPr>
        <w:t>Constructora Fernández Wood.</w:t>
      </w:r>
      <w:r w:rsidRPr="007665A7">
        <w:rPr>
          <w:rFonts w:ascii="Arial" w:eastAsia="Times New Roman" w:hAnsi="Arial" w:cs="Arial"/>
          <w:sz w:val="20"/>
        </w:rPr>
        <w:tab/>
      </w:r>
      <w:r w:rsidRPr="007665A7">
        <w:rPr>
          <w:rFonts w:ascii="Arial" w:eastAsia="Times New Roman" w:hAnsi="Arial" w:cs="Arial"/>
          <w:sz w:val="20"/>
        </w:rPr>
        <w:br/>
      </w:r>
      <w:r w:rsidRPr="007665A7">
        <w:rPr>
          <w:rFonts w:ascii="Arial" w:eastAsia="Times New Roman" w:hAnsi="Arial" w:cs="Arial"/>
          <w:b/>
          <w:sz w:val="20"/>
        </w:rPr>
        <w:t>Funciones</w:t>
      </w:r>
      <w:r w:rsidRPr="007665A7">
        <w:rPr>
          <w:rFonts w:ascii="Arial" w:eastAsia="Times New Roman" w:hAnsi="Arial" w:cs="Arial"/>
          <w:sz w:val="20"/>
        </w:rPr>
        <w:t>: Auxiliar de aseo fino y grueso en casas, selladora de guardapolvos y cornisas.</w:t>
      </w:r>
      <w:r w:rsidRPr="007665A7">
        <w:rPr>
          <w:rFonts w:ascii="Arial" w:eastAsia="Times New Roman" w:hAnsi="Arial" w:cs="Arial"/>
          <w:sz w:val="20"/>
        </w:rPr>
        <w:br/>
        <w:t>Santa Helena, Santiago, 2016 -2017</w:t>
      </w:r>
    </w:p>
    <w:p w14:paraId="75F4A6CD" w14:textId="77777777" w:rsidR="008917B5" w:rsidRPr="007665A7" w:rsidRDefault="008917B5">
      <w:pPr>
        <w:spacing w:after="0" w:line="240" w:lineRule="auto"/>
        <w:rPr>
          <w:rFonts w:ascii="Arial" w:eastAsia="Times New Roman" w:hAnsi="Arial" w:cs="Arial"/>
          <w:b/>
          <w:sz w:val="20"/>
        </w:rPr>
      </w:pPr>
    </w:p>
    <w:p w14:paraId="45AFF717" w14:textId="77777777" w:rsidR="00480279" w:rsidRPr="007665A7" w:rsidRDefault="00480279" w:rsidP="00480279">
      <w:pPr>
        <w:spacing w:after="0" w:line="240" w:lineRule="auto"/>
        <w:rPr>
          <w:rFonts w:ascii="Arial" w:eastAsia="Times New Roman" w:hAnsi="Arial" w:cs="Arial"/>
          <w:b/>
          <w:sz w:val="20"/>
        </w:rPr>
      </w:pPr>
      <w:r w:rsidRPr="007665A7">
        <w:rPr>
          <w:rFonts w:ascii="Arial" w:eastAsia="Times New Roman" w:hAnsi="Arial" w:cs="Arial"/>
          <w:b/>
        </w:rPr>
        <w:t>·Reposición y Atención al cliente.</w:t>
      </w:r>
    </w:p>
    <w:p w14:paraId="0AA7077F" w14:textId="77777777" w:rsidR="00480279" w:rsidRPr="007665A7" w:rsidRDefault="00480279" w:rsidP="00480279">
      <w:pPr>
        <w:spacing w:after="0" w:line="240" w:lineRule="auto"/>
        <w:rPr>
          <w:rFonts w:ascii="Arial" w:eastAsia="Times New Roman" w:hAnsi="Arial" w:cs="Arial"/>
          <w:sz w:val="20"/>
        </w:rPr>
      </w:pPr>
      <w:r w:rsidRPr="007665A7">
        <w:rPr>
          <w:rFonts w:ascii="Arial" w:eastAsia="Times New Roman" w:hAnsi="Arial" w:cs="Arial"/>
          <w:sz w:val="20"/>
        </w:rPr>
        <w:t>Supermercado Montserrat.</w:t>
      </w:r>
    </w:p>
    <w:p w14:paraId="14B0C4B2" w14:textId="2B8C1AB3" w:rsidR="00480279" w:rsidRPr="007665A7" w:rsidRDefault="00480279" w:rsidP="00480279">
      <w:pPr>
        <w:spacing w:after="0" w:line="240" w:lineRule="auto"/>
        <w:rPr>
          <w:rFonts w:ascii="Arial" w:eastAsia="Times New Roman" w:hAnsi="Arial" w:cs="Arial"/>
          <w:sz w:val="20"/>
        </w:rPr>
      </w:pPr>
      <w:r w:rsidRPr="007665A7">
        <w:rPr>
          <w:rFonts w:ascii="Arial" w:eastAsia="Times New Roman" w:hAnsi="Arial" w:cs="Arial"/>
          <w:b/>
          <w:sz w:val="20"/>
        </w:rPr>
        <w:t>Funciones:</w:t>
      </w:r>
      <w:r w:rsidRPr="007665A7">
        <w:rPr>
          <w:rFonts w:ascii="Arial" w:eastAsia="Times New Roman" w:hAnsi="Arial" w:cs="Arial"/>
          <w:sz w:val="20"/>
        </w:rPr>
        <w:t xml:space="preserve"> Atención y reposición en sección pescadería, platos preparados y cafetería.</w:t>
      </w:r>
    </w:p>
    <w:p w14:paraId="5C76B063" w14:textId="77777777" w:rsidR="00480279" w:rsidRPr="007665A7" w:rsidRDefault="00480279">
      <w:pPr>
        <w:spacing w:after="0" w:line="240" w:lineRule="auto"/>
        <w:rPr>
          <w:rFonts w:ascii="Arial" w:eastAsia="Times New Roman" w:hAnsi="Arial" w:cs="Arial"/>
          <w:b/>
          <w:sz w:val="20"/>
        </w:rPr>
      </w:pPr>
    </w:p>
    <w:p w14:paraId="5059A9FE" w14:textId="77777777" w:rsidR="004B4D67" w:rsidRPr="007665A7" w:rsidRDefault="00962DEE">
      <w:pPr>
        <w:spacing w:after="0" w:line="240" w:lineRule="auto"/>
        <w:rPr>
          <w:rFonts w:ascii="Arial" w:eastAsia="Times New Roman" w:hAnsi="Arial" w:cs="Arial"/>
          <w:b/>
          <w:sz w:val="20"/>
        </w:rPr>
      </w:pPr>
      <w:r w:rsidRPr="007665A7">
        <w:rPr>
          <w:rFonts w:ascii="Arial" w:eastAsia="Times New Roman" w:hAnsi="Arial" w:cs="Arial"/>
          <w:b/>
          <w:sz w:val="20"/>
        </w:rPr>
        <w:t>·Aptitudes y destrezas personales</w:t>
      </w:r>
      <w:r w:rsidR="002004A6" w:rsidRPr="007665A7">
        <w:rPr>
          <w:rFonts w:ascii="Arial" w:eastAsia="Times New Roman" w:hAnsi="Arial" w:cs="Arial"/>
          <w:b/>
          <w:sz w:val="20"/>
        </w:rPr>
        <w:t xml:space="preserve">: </w:t>
      </w:r>
      <w:r w:rsidR="005D6052" w:rsidRPr="007665A7">
        <w:rPr>
          <w:rFonts w:ascii="Arial" w:eastAsia="Times New Roman" w:hAnsi="Arial" w:cs="Arial"/>
          <w:sz w:val="20"/>
        </w:rPr>
        <w:t>disposición ante cambios en el lugar de trabajo, empatía, rendir bajo presión, capacidad de resolución y de buena comunicación</w:t>
      </w:r>
      <w:r w:rsidR="004B4D67" w:rsidRPr="007665A7">
        <w:rPr>
          <w:rFonts w:ascii="Arial" w:eastAsia="Times New Roman" w:hAnsi="Arial" w:cs="Arial"/>
          <w:b/>
          <w:sz w:val="20"/>
        </w:rPr>
        <w:t>.</w:t>
      </w:r>
    </w:p>
    <w:p w14:paraId="1ADB61EC" w14:textId="77777777" w:rsidR="00F1517A" w:rsidRPr="007665A7" w:rsidRDefault="00F1517A">
      <w:pPr>
        <w:spacing w:after="0" w:line="240" w:lineRule="auto"/>
        <w:rPr>
          <w:rFonts w:ascii="Arial" w:eastAsia="Times New Roman" w:hAnsi="Arial" w:cs="Arial"/>
          <w:sz w:val="20"/>
          <w:lang w:val="en-US"/>
        </w:rPr>
      </w:pPr>
    </w:p>
    <w:p w14:paraId="6D485CBE" w14:textId="77777777" w:rsidR="00912CEB" w:rsidRPr="007665A7" w:rsidRDefault="00480279" w:rsidP="00480279">
      <w:pPr>
        <w:spacing w:after="0" w:line="240" w:lineRule="auto"/>
        <w:ind w:left="4956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 w:rsidRPr="007665A7"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  <w:t>Disponibilidad Inmediata</w:t>
      </w:r>
    </w:p>
    <w:sectPr w:rsidR="00912CEB" w:rsidRPr="007665A7" w:rsidSect="001315B6">
      <w:pgSz w:w="12240" w:h="15840"/>
      <w:pgMar w:top="1276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DD7BEB"/>
    <w:multiLevelType w:val="hybridMultilevel"/>
    <w:tmpl w:val="27FA1F3A"/>
    <w:lvl w:ilvl="0" w:tplc="E258D85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8B"/>
    <w:rsid w:val="000243C3"/>
    <w:rsid w:val="00070529"/>
    <w:rsid w:val="00075C5E"/>
    <w:rsid w:val="00102D7D"/>
    <w:rsid w:val="001315B6"/>
    <w:rsid w:val="0014412D"/>
    <w:rsid w:val="00167753"/>
    <w:rsid w:val="001C0084"/>
    <w:rsid w:val="001C3600"/>
    <w:rsid w:val="001C7A8B"/>
    <w:rsid w:val="001E50CE"/>
    <w:rsid w:val="002004A6"/>
    <w:rsid w:val="00226FE6"/>
    <w:rsid w:val="00266C34"/>
    <w:rsid w:val="00286A89"/>
    <w:rsid w:val="002C228B"/>
    <w:rsid w:val="002E411A"/>
    <w:rsid w:val="002E5B0D"/>
    <w:rsid w:val="002E797A"/>
    <w:rsid w:val="0030102C"/>
    <w:rsid w:val="0036534E"/>
    <w:rsid w:val="0037094F"/>
    <w:rsid w:val="00376C83"/>
    <w:rsid w:val="003E1010"/>
    <w:rsid w:val="003F0884"/>
    <w:rsid w:val="003F1B61"/>
    <w:rsid w:val="00417E43"/>
    <w:rsid w:val="00425AB3"/>
    <w:rsid w:val="00473A90"/>
    <w:rsid w:val="00480279"/>
    <w:rsid w:val="00484F94"/>
    <w:rsid w:val="004A5D24"/>
    <w:rsid w:val="004B4D67"/>
    <w:rsid w:val="004F7DA9"/>
    <w:rsid w:val="00514381"/>
    <w:rsid w:val="00594A4D"/>
    <w:rsid w:val="00595FE5"/>
    <w:rsid w:val="005C4BFF"/>
    <w:rsid w:val="005D6052"/>
    <w:rsid w:val="005E4583"/>
    <w:rsid w:val="006149B9"/>
    <w:rsid w:val="00644E4B"/>
    <w:rsid w:val="00687F81"/>
    <w:rsid w:val="006D20F4"/>
    <w:rsid w:val="006F629D"/>
    <w:rsid w:val="007665A7"/>
    <w:rsid w:val="00814C4F"/>
    <w:rsid w:val="00831B66"/>
    <w:rsid w:val="008567F2"/>
    <w:rsid w:val="00873CAE"/>
    <w:rsid w:val="008876F8"/>
    <w:rsid w:val="008917B5"/>
    <w:rsid w:val="008973C3"/>
    <w:rsid w:val="008A1DFF"/>
    <w:rsid w:val="008F62A9"/>
    <w:rsid w:val="00912CEB"/>
    <w:rsid w:val="00924B55"/>
    <w:rsid w:val="00962DEE"/>
    <w:rsid w:val="009C4AB5"/>
    <w:rsid w:val="009E78FB"/>
    <w:rsid w:val="00A13BC6"/>
    <w:rsid w:val="00A50974"/>
    <w:rsid w:val="00AA286D"/>
    <w:rsid w:val="00AC43DE"/>
    <w:rsid w:val="00B03988"/>
    <w:rsid w:val="00B27BB8"/>
    <w:rsid w:val="00B65914"/>
    <w:rsid w:val="00BA7B65"/>
    <w:rsid w:val="00BD4EC0"/>
    <w:rsid w:val="00BE0A71"/>
    <w:rsid w:val="00BE44F0"/>
    <w:rsid w:val="00C005CC"/>
    <w:rsid w:val="00C22AC7"/>
    <w:rsid w:val="00C311C4"/>
    <w:rsid w:val="00C55D2C"/>
    <w:rsid w:val="00C72758"/>
    <w:rsid w:val="00C900A2"/>
    <w:rsid w:val="00CA102A"/>
    <w:rsid w:val="00D061CF"/>
    <w:rsid w:val="00D24561"/>
    <w:rsid w:val="00DA1829"/>
    <w:rsid w:val="00DB7749"/>
    <w:rsid w:val="00DD58FB"/>
    <w:rsid w:val="00DF558E"/>
    <w:rsid w:val="00E02FC5"/>
    <w:rsid w:val="00E242AA"/>
    <w:rsid w:val="00E6690F"/>
    <w:rsid w:val="00E96F4E"/>
    <w:rsid w:val="00EA1B98"/>
    <w:rsid w:val="00ED0E2F"/>
    <w:rsid w:val="00EE103B"/>
    <w:rsid w:val="00EF37D0"/>
    <w:rsid w:val="00F1517A"/>
    <w:rsid w:val="00F41651"/>
    <w:rsid w:val="00F4617C"/>
    <w:rsid w:val="00F5175D"/>
    <w:rsid w:val="00F76D34"/>
    <w:rsid w:val="00F924D9"/>
    <w:rsid w:val="00FD3DE7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FE120F"/>
  <w15:docId w15:val="{73B3E016-BB7A-D548-B432-AE5C3795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7F8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1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karmenxhita lokilla</cp:lastModifiedBy>
  <cp:revision>2</cp:revision>
  <dcterms:created xsi:type="dcterms:W3CDTF">2021-03-08T15:30:00Z</dcterms:created>
  <dcterms:modified xsi:type="dcterms:W3CDTF">2021-03-08T15:30:00Z</dcterms:modified>
</cp:coreProperties>
</file>