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E9DB" w14:textId="77777777" w:rsidR="003747F0" w:rsidRDefault="003747F0"/>
    <w:tbl>
      <w:tblPr>
        <w:tblStyle w:val="Tablaconcuadrcula"/>
        <w:tblpPr w:leftFromText="141" w:rightFromText="141" w:horzAnchor="margin" w:tblpXSpec="center" w:tblpY="-1230"/>
        <w:tblW w:w="12218" w:type="dxa"/>
        <w:tblLook w:val="04A0" w:firstRow="1" w:lastRow="0" w:firstColumn="1" w:lastColumn="0" w:noHBand="0" w:noVBand="1"/>
      </w:tblPr>
      <w:tblGrid>
        <w:gridCol w:w="12218"/>
      </w:tblGrid>
      <w:tr w:rsidR="006C0A6A" w14:paraId="6B89542D" w14:textId="77777777" w:rsidTr="003747F0">
        <w:trPr>
          <w:trHeight w:val="1744"/>
        </w:trPr>
        <w:tc>
          <w:tcPr>
            <w:tcW w:w="12218" w:type="dxa"/>
            <w:shd w:val="clear" w:color="auto" w:fill="02376F" w:themeFill="background2" w:themeFillShade="40"/>
          </w:tcPr>
          <w:p w14:paraId="7237350C" w14:textId="77777777" w:rsidR="003747F0" w:rsidRDefault="003747F0" w:rsidP="006C0A6A"/>
          <w:p w14:paraId="4AFAF9EE" w14:textId="77777777" w:rsidR="006C0A6A" w:rsidRDefault="003915BD" w:rsidP="006C0A6A">
            <w:r>
              <w:t>Sebastian Ignacio Barrios</w:t>
            </w:r>
            <w:r w:rsidR="006C0A6A">
              <w:t xml:space="preserve"> Bermúdez. </w:t>
            </w:r>
          </w:p>
          <w:p w14:paraId="195300F2" w14:textId="77777777" w:rsidR="006C0A6A" w:rsidRDefault="00BF450E" w:rsidP="006C0A6A">
            <w:r>
              <w:t>Teléfono</w:t>
            </w:r>
            <w:r w:rsidR="003915BD">
              <w:t xml:space="preserve"> de contacto : +56974378154</w:t>
            </w:r>
          </w:p>
          <w:p w14:paraId="20580375" w14:textId="77777777" w:rsidR="006C0A6A" w:rsidRPr="006C0A6A" w:rsidRDefault="006C0A6A" w:rsidP="006C0A6A">
            <w:pPr>
              <w:spacing w:line="480" w:lineRule="auto"/>
            </w:pPr>
            <w:r>
              <w:t>Corre</w:t>
            </w:r>
            <w:r w:rsidR="003915BD">
              <w:t>o electrónico: sebastianignaciobb</w:t>
            </w:r>
            <w:r>
              <w:t>@gmail.com</w:t>
            </w:r>
          </w:p>
        </w:tc>
      </w:tr>
    </w:tbl>
    <w:p w14:paraId="0E6F36CA" w14:textId="77777777" w:rsidR="00321330" w:rsidRDefault="00321330" w:rsidP="00321330">
      <w:pPr>
        <w:spacing w:after="100" w:afterAutospacing="1"/>
        <w:rPr>
          <w:u w:val="single"/>
        </w:rPr>
        <w:sectPr w:rsidR="00321330" w:rsidSect="0032133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B95A159" w14:textId="77777777" w:rsidR="006C0A6A" w:rsidRPr="003747F0" w:rsidRDefault="006C0A6A" w:rsidP="00321330">
      <w:pPr>
        <w:pStyle w:val="Sinespaciado"/>
        <w:rPr>
          <w:color w:val="0F3D5B" w:themeColor="text2" w:themeShade="80"/>
          <w:sz w:val="28"/>
          <w:szCs w:val="28"/>
          <w:u w:val="single"/>
        </w:rPr>
      </w:pPr>
      <w:r w:rsidRPr="003747F0">
        <w:rPr>
          <w:color w:val="0F3D5B" w:themeColor="text2" w:themeShade="80"/>
          <w:sz w:val="28"/>
          <w:szCs w:val="28"/>
          <w:u w:val="single"/>
        </w:rPr>
        <w:t xml:space="preserve">Datos </w:t>
      </w:r>
      <w:r w:rsidR="00321330" w:rsidRPr="003747F0">
        <w:rPr>
          <w:color w:val="0F3D5B" w:themeColor="text2" w:themeShade="80"/>
          <w:sz w:val="28"/>
          <w:szCs w:val="28"/>
          <w:u w:val="single"/>
        </w:rPr>
        <w:t>personales:</w:t>
      </w:r>
    </w:p>
    <w:p w14:paraId="165BB57E" w14:textId="77777777" w:rsidR="00321330" w:rsidRDefault="00321330" w:rsidP="00321330">
      <w:pPr>
        <w:pStyle w:val="Sinespaciado"/>
      </w:pPr>
    </w:p>
    <w:p w14:paraId="574E544D" w14:textId="77777777" w:rsidR="00321330" w:rsidRDefault="00321330" w:rsidP="00321330">
      <w:pPr>
        <w:pStyle w:val="Sinespaciado"/>
      </w:pPr>
      <w:r w:rsidRPr="00321330">
        <w:t>Rut:</w:t>
      </w:r>
      <w:r w:rsidR="003915BD">
        <w:t xml:space="preserve"> 19.427.691-5</w:t>
      </w:r>
    </w:p>
    <w:p w14:paraId="7304EA48" w14:textId="77777777" w:rsidR="00321330" w:rsidRDefault="00321330" w:rsidP="00321330">
      <w:pPr>
        <w:pStyle w:val="Sinespaciado"/>
      </w:pPr>
      <w:r>
        <w:t>Nacionalidad: Chilena.</w:t>
      </w:r>
    </w:p>
    <w:p w14:paraId="1E9CC3F8" w14:textId="77777777" w:rsidR="00321330" w:rsidRDefault="003915BD" w:rsidP="00321330">
      <w:pPr>
        <w:pStyle w:val="Sinespaciado"/>
      </w:pPr>
      <w:r>
        <w:t>Estado civil: Soltero.</w:t>
      </w:r>
    </w:p>
    <w:p w14:paraId="7F16C5A6" w14:textId="77777777" w:rsidR="00321330" w:rsidRDefault="003915BD" w:rsidP="00321330">
      <w:pPr>
        <w:pStyle w:val="Sinespaciado"/>
      </w:pPr>
      <w:r>
        <w:t>Dirección: Lenka Franulic #15615</w:t>
      </w:r>
      <w:r w:rsidR="00321330">
        <w:t>.</w:t>
      </w:r>
    </w:p>
    <w:p w14:paraId="27A9793A" w14:textId="77777777" w:rsidR="00321330" w:rsidRDefault="00321330" w:rsidP="00321330">
      <w:pPr>
        <w:pStyle w:val="Sinespaciado"/>
      </w:pPr>
      <w:r>
        <w:t>Comuna: San Bernardo.</w:t>
      </w:r>
    </w:p>
    <w:p w14:paraId="2B9C6CBB" w14:textId="77777777" w:rsidR="00321330" w:rsidRPr="00F30FE8" w:rsidRDefault="00321330" w:rsidP="00321330">
      <w:pPr>
        <w:pStyle w:val="Sinespaciado"/>
        <w:rPr>
          <w:color w:val="0F3D5B" w:themeColor="text2" w:themeShade="80"/>
          <w:sz w:val="28"/>
          <w:szCs w:val="28"/>
          <w:u w:val="single"/>
        </w:rPr>
      </w:pPr>
      <w:r w:rsidRPr="00F30FE8">
        <w:rPr>
          <w:color w:val="0F3D5B" w:themeColor="text2" w:themeShade="80"/>
          <w:sz w:val="28"/>
          <w:szCs w:val="28"/>
          <w:u w:val="single"/>
        </w:rPr>
        <w:t>Datos Académicos:</w:t>
      </w:r>
    </w:p>
    <w:p w14:paraId="2B04006D" w14:textId="77777777" w:rsidR="00321330" w:rsidRDefault="00321330" w:rsidP="00321330">
      <w:pPr>
        <w:pStyle w:val="Sinespaciado"/>
      </w:pPr>
    </w:p>
    <w:p w14:paraId="53911BCE" w14:textId="77777777" w:rsidR="00321330" w:rsidRDefault="003915BD" w:rsidP="00321330">
      <w:pPr>
        <w:pStyle w:val="Sinespaciado"/>
      </w:pPr>
      <w:r>
        <w:t>1 a 8 básico: Liceo C.E.P.A.H</w:t>
      </w:r>
      <w:r w:rsidR="00F30FE8">
        <w:t>.</w:t>
      </w:r>
    </w:p>
    <w:p w14:paraId="00E48F3F" w14:textId="77777777" w:rsidR="00321330" w:rsidRDefault="00321330" w:rsidP="00321330">
      <w:pPr>
        <w:pStyle w:val="Sinespaciado"/>
      </w:pPr>
      <w:r>
        <w:t>Enseñanza básica completa.</w:t>
      </w:r>
    </w:p>
    <w:p w14:paraId="5B581C75" w14:textId="77777777" w:rsidR="00321330" w:rsidRDefault="00321330" w:rsidP="00321330">
      <w:pPr>
        <w:pStyle w:val="Sinespaciado"/>
      </w:pPr>
    </w:p>
    <w:p w14:paraId="5E4893AA" w14:textId="77777777" w:rsidR="00321330" w:rsidRDefault="003915BD" w:rsidP="00321330">
      <w:pPr>
        <w:spacing w:after="100" w:afterAutospacing="1"/>
      </w:pPr>
      <w:r>
        <w:rPr>
          <w:rStyle w:val="SinespaciadoCar"/>
        </w:rPr>
        <w:t>1 a 4 Medio: Liceo Técnico Amancay</w:t>
      </w:r>
      <w:r w:rsidR="00F30FE8">
        <w:rPr>
          <w:rStyle w:val="SinespaciadoCar"/>
        </w:rPr>
        <w:t>.</w:t>
      </w:r>
      <w:r w:rsidR="00321330" w:rsidRPr="00321330">
        <w:rPr>
          <w:rStyle w:val="SinespaciadoCar"/>
        </w:rPr>
        <w:t xml:space="preserve"> </w:t>
      </w:r>
      <w:r w:rsidR="00321330">
        <w:t>Enseñanza media completa.</w:t>
      </w:r>
    </w:p>
    <w:p w14:paraId="2155B9ED" w14:textId="77777777" w:rsidR="00321330" w:rsidRDefault="00321330" w:rsidP="00321330">
      <w:pPr>
        <w:spacing w:after="100" w:afterAutospacing="1"/>
        <w:sectPr w:rsidR="00321330" w:rsidSect="0032133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0CA726A" w14:textId="77777777" w:rsidR="00164171" w:rsidRDefault="00321330" w:rsidP="00321330">
      <w:pPr>
        <w:spacing w:after="100" w:afterAutospacing="1"/>
      </w:pPr>
      <w:r>
        <w:t xml:space="preserve">                                          </w:t>
      </w:r>
      <w:r w:rsidR="003915BD">
        <w:t xml:space="preserve">                               </w:t>
      </w:r>
      <w:r>
        <w:t>Título Técnico</w:t>
      </w:r>
      <w:r w:rsidR="00164171">
        <w:t xml:space="preserve">: </w:t>
      </w:r>
      <w:r w:rsidR="003915BD">
        <w:rPr>
          <w:color w:val="0F3D5B" w:themeColor="text2" w:themeShade="80"/>
          <w:sz w:val="24"/>
          <w:szCs w:val="24"/>
          <w:u w:val="single"/>
        </w:rPr>
        <w:t xml:space="preserve">Técnico Hotelería y Turismo. </w:t>
      </w:r>
      <w:r w:rsidR="00164171" w:rsidRPr="003747F0">
        <w:rPr>
          <w:color w:val="0F3D5B" w:themeColor="text2" w:themeShade="80"/>
          <w:sz w:val="28"/>
          <w:szCs w:val="28"/>
          <w:u w:val="single"/>
        </w:rPr>
        <w:t xml:space="preserve">    </w:t>
      </w:r>
    </w:p>
    <w:p w14:paraId="510D96C3" w14:textId="28798431" w:rsidR="00A434BA" w:rsidRPr="00C51F2D" w:rsidRDefault="00164171" w:rsidP="00C51F2D">
      <w:pPr>
        <w:spacing w:after="100" w:afterAutospacing="1"/>
        <w:rPr>
          <w:color w:val="0F3D5B" w:themeColor="text2" w:themeShade="80"/>
          <w:sz w:val="28"/>
          <w:szCs w:val="28"/>
          <w:u w:val="single"/>
        </w:rPr>
      </w:pPr>
      <w:r>
        <w:t xml:space="preserve"> </w:t>
      </w:r>
      <w:r w:rsidR="00F43731" w:rsidRPr="00F30FE8">
        <w:rPr>
          <w:color w:val="0F3D5B" w:themeColor="text2" w:themeShade="80"/>
          <w:sz w:val="28"/>
          <w:szCs w:val="28"/>
          <w:u w:val="single"/>
        </w:rPr>
        <w:t>Experiencia laboral:</w:t>
      </w:r>
    </w:p>
    <w:p w14:paraId="115DA24A" w14:textId="77777777" w:rsidR="00A434BA" w:rsidRPr="003747F0" w:rsidRDefault="00F43731" w:rsidP="00A434BA">
      <w:pPr>
        <w:pStyle w:val="Sinespaciado"/>
        <w:rPr>
          <w:color w:val="0F3D5B" w:themeColor="text2" w:themeShade="80"/>
        </w:rPr>
      </w:pPr>
      <w:r w:rsidRPr="003747F0">
        <w:rPr>
          <w:rStyle w:val="SinespaciadoCar"/>
          <w:color w:val="0F3D5B" w:themeColor="text2" w:themeShade="80"/>
        </w:rPr>
        <w:t>▪</w:t>
      </w:r>
      <w:r w:rsidR="003915BD">
        <w:rPr>
          <w:rStyle w:val="SinespaciadoCar"/>
          <w:color w:val="0F3D5B" w:themeColor="text2" w:themeShade="80"/>
          <w:u w:val="single"/>
        </w:rPr>
        <w:t>2014 Pre practica en San Francisco Lodge Spa</w:t>
      </w:r>
      <w:r w:rsidRPr="003747F0">
        <w:rPr>
          <w:color w:val="0F3D5B" w:themeColor="text2" w:themeShade="80"/>
          <w:u w:val="single"/>
        </w:rPr>
        <w:t>.</w:t>
      </w:r>
    </w:p>
    <w:p w14:paraId="5027B67E" w14:textId="77777777" w:rsidR="00A434BA" w:rsidRDefault="003915BD" w:rsidP="00A434BA">
      <w:pPr>
        <w:pStyle w:val="Sinespaciado"/>
      </w:pPr>
      <w:r>
        <w:t>Guía de Turismo, actividades dentro del centro como cabalgatas,</w:t>
      </w:r>
      <w:r w:rsidRPr="003915BD">
        <w:t xml:space="preserve"> </w:t>
      </w:r>
      <w:r>
        <w:t>kayak</w:t>
      </w:r>
      <w:r w:rsidR="00E82D72">
        <w:t>,</w:t>
      </w:r>
      <w:r w:rsidR="00E82D72" w:rsidRPr="003915BD">
        <w:t xml:space="preserve"> canopy</w:t>
      </w:r>
      <w:r w:rsidR="00E82D72">
        <w:t xml:space="preserve"> y deportes entretenidos.</w:t>
      </w:r>
    </w:p>
    <w:p w14:paraId="1E90CFCD" w14:textId="77777777" w:rsidR="00F43731" w:rsidRPr="00A434BA" w:rsidRDefault="00F43731" w:rsidP="00A434BA">
      <w:pPr>
        <w:pStyle w:val="Sinespaciado"/>
        <w:rPr>
          <w:u w:val="single"/>
        </w:rPr>
      </w:pPr>
      <w:r>
        <w:t>▪</w:t>
      </w:r>
      <w:r w:rsidRPr="003747F0">
        <w:rPr>
          <w:color w:val="0F3D5B" w:themeColor="text2" w:themeShade="80"/>
          <w:u w:val="single"/>
        </w:rPr>
        <w:t>2015</w:t>
      </w:r>
      <w:r w:rsidR="00E82D72">
        <w:rPr>
          <w:color w:val="0F3D5B" w:themeColor="text2" w:themeShade="80"/>
          <w:u w:val="single"/>
        </w:rPr>
        <w:t xml:space="preserve"> Vendedor en tienda Regalopolis Mall plaza Sur.</w:t>
      </w:r>
    </w:p>
    <w:p w14:paraId="34809EA6" w14:textId="77777777" w:rsidR="00A434BA" w:rsidRDefault="00E82D72" w:rsidP="00A434BA">
      <w:pPr>
        <w:pStyle w:val="Sinespaciado"/>
      </w:pPr>
      <w:r>
        <w:t xml:space="preserve">Realizaba Trabajos de Cajero, Reponedor y además Vendedor para la Temporada de </w:t>
      </w:r>
      <w:r w:rsidR="00EF040B">
        <w:t>verano.</w:t>
      </w:r>
    </w:p>
    <w:p w14:paraId="45532277" w14:textId="77777777" w:rsidR="00E82D72" w:rsidRDefault="00E82D72" w:rsidP="00A434BA">
      <w:pPr>
        <w:pStyle w:val="Sinespaciado"/>
      </w:pPr>
    </w:p>
    <w:p w14:paraId="215E191B" w14:textId="77777777" w:rsidR="009E22DA" w:rsidRPr="00A434BA" w:rsidRDefault="009E22DA" w:rsidP="00A434BA">
      <w:pPr>
        <w:pStyle w:val="Sinespaciado"/>
        <w:rPr>
          <w:u w:val="single"/>
        </w:rPr>
      </w:pPr>
      <w:r w:rsidRPr="00A434BA">
        <w:rPr>
          <w:u w:val="single"/>
        </w:rPr>
        <w:t>▪</w:t>
      </w:r>
      <w:r w:rsidR="00E82D72">
        <w:rPr>
          <w:color w:val="0F3D5B" w:themeColor="text2" w:themeShade="80"/>
          <w:u w:val="single"/>
        </w:rPr>
        <w:t xml:space="preserve">2015 Promotor de Ellus Original Mall Florida </w:t>
      </w:r>
      <w:r w:rsidR="00BF450E">
        <w:rPr>
          <w:color w:val="0F3D5B" w:themeColor="text2" w:themeShade="80"/>
          <w:u w:val="single"/>
        </w:rPr>
        <w:t>Center.</w:t>
      </w:r>
    </w:p>
    <w:p w14:paraId="31F5ED89" w14:textId="77777777" w:rsidR="00164171" w:rsidRDefault="00E82D72" w:rsidP="00A434BA">
      <w:pPr>
        <w:pStyle w:val="Sinespaciado"/>
      </w:pPr>
      <w:r>
        <w:t>Asesor Integral de la marca, Promotor, Vendedor y reponedor.</w:t>
      </w:r>
    </w:p>
    <w:p w14:paraId="42A67A9C" w14:textId="77777777" w:rsidR="00E82D72" w:rsidRDefault="00E82D72" w:rsidP="00A434BA">
      <w:pPr>
        <w:pStyle w:val="Sinespaciado"/>
      </w:pPr>
      <w:r>
        <w:t>Trabajo de Tiempo Completo.</w:t>
      </w:r>
    </w:p>
    <w:p w14:paraId="07BA8459" w14:textId="77777777" w:rsidR="00E82D72" w:rsidRDefault="00E82D72" w:rsidP="00A434BA">
      <w:pPr>
        <w:pStyle w:val="Sinespaciado"/>
      </w:pPr>
      <w:r>
        <w:t xml:space="preserve"> </w:t>
      </w:r>
    </w:p>
    <w:p w14:paraId="1973FD5C" w14:textId="77777777" w:rsidR="00164171" w:rsidRPr="003747F0" w:rsidRDefault="00164171" w:rsidP="00A434BA">
      <w:pPr>
        <w:pStyle w:val="Sinespaciado"/>
        <w:rPr>
          <w:color w:val="0F3D5B" w:themeColor="text2" w:themeShade="80"/>
          <w:u w:val="single"/>
        </w:rPr>
      </w:pPr>
      <w:r w:rsidRPr="003747F0">
        <w:rPr>
          <w:color w:val="0F3D5B" w:themeColor="text2" w:themeShade="80"/>
        </w:rPr>
        <w:t xml:space="preserve">▪ </w:t>
      </w:r>
      <w:r w:rsidR="00E82D72">
        <w:rPr>
          <w:color w:val="0F3D5B" w:themeColor="text2" w:themeShade="80"/>
          <w:u w:val="single"/>
        </w:rPr>
        <w:t>2016 Promotor de Ellus Original Mall Parque Arauco</w:t>
      </w:r>
      <w:r w:rsidRPr="003747F0">
        <w:rPr>
          <w:color w:val="0F3D5B" w:themeColor="text2" w:themeShade="80"/>
          <w:u w:val="single"/>
        </w:rPr>
        <w:t>.</w:t>
      </w:r>
    </w:p>
    <w:p w14:paraId="11CB80A6" w14:textId="77777777" w:rsidR="00E82D72" w:rsidRDefault="00E82D72" w:rsidP="00E82D72">
      <w:pPr>
        <w:pStyle w:val="Sinespaciado"/>
      </w:pPr>
      <w:r>
        <w:t>Asesor Integral de la marca, Promotor, Vendedor y reponedor.</w:t>
      </w:r>
    </w:p>
    <w:p w14:paraId="47132C0F" w14:textId="77777777" w:rsidR="00E82D72" w:rsidRDefault="00E82D72" w:rsidP="00E82D72">
      <w:pPr>
        <w:pStyle w:val="Sinespaciado"/>
      </w:pPr>
      <w:r>
        <w:t>Trabajo de Tiempo Completo.</w:t>
      </w:r>
    </w:p>
    <w:p w14:paraId="458E076D" w14:textId="77777777" w:rsidR="00A434BA" w:rsidRDefault="00A434BA" w:rsidP="00A434BA">
      <w:pPr>
        <w:pStyle w:val="Sinespaciado"/>
      </w:pPr>
    </w:p>
    <w:p w14:paraId="74BFC17A" w14:textId="77777777" w:rsidR="00A434BA" w:rsidRPr="00E82D72" w:rsidRDefault="00285465" w:rsidP="00A434BA">
      <w:pPr>
        <w:pStyle w:val="Sinespaciado"/>
        <w:rPr>
          <w:color w:val="0F3D5B" w:themeColor="text2" w:themeShade="80"/>
          <w:lang w:val="en-US"/>
        </w:rPr>
      </w:pPr>
      <w:r w:rsidRPr="00E82D72">
        <w:rPr>
          <w:lang w:val="en-US"/>
        </w:rPr>
        <w:t>▪</w:t>
      </w:r>
      <w:r w:rsidRPr="00E82D72">
        <w:rPr>
          <w:color w:val="0F3D5B" w:themeColor="text2" w:themeShade="80"/>
          <w:lang w:val="en-US"/>
        </w:rPr>
        <w:t xml:space="preserve"> </w:t>
      </w:r>
      <w:r w:rsidR="00E82D72" w:rsidRPr="00E82D72">
        <w:rPr>
          <w:color w:val="0F3D5B" w:themeColor="text2" w:themeShade="80"/>
          <w:u w:val="single"/>
          <w:lang w:val="en-US"/>
        </w:rPr>
        <w:t xml:space="preserve">2016 -2018 Asesor Integral Part-Time Mall Parque Arauco River </w:t>
      </w:r>
      <w:r w:rsidR="00E82D72">
        <w:rPr>
          <w:color w:val="0F3D5B" w:themeColor="text2" w:themeShade="80"/>
          <w:u w:val="single"/>
          <w:lang w:val="en-US"/>
        </w:rPr>
        <w:t>Ai</w:t>
      </w:r>
      <w:r w:rsidR="00E82D72" w:rsidRPr="00E82D72">
        <w:rPr>
          <w:color w:val="0F3D5B" w:themeColor="text2" w:themeShade="80"/>
          <w:u w:val="single"/>
          <w:lang w:val="en-US"/>
        </w:rPr>
        <w:t>sland</w:t>
      </w:r>
      <w:r w:rsidRPr="00E82D72">
        <w:rPr>
          <w:color w:val="0F3D5B" w:themeColor="text2" w:themeShade="80"/>
          <w:u w:val="single"/>
          <w:lang w:val="en-US"/>
        </w:rPr>
        <w:t>.</w:t>
      </w:r>
    </w:p>
    <w:p w14:paraId="7B6E6033" w14:textId="77777777" w:rsidR="00E82D72" w:rsidRDefault="00E82D72" w:rsidP="00E82D72">
      <w:pPr>
        <w:pStyle w:val="Sinespaciado"/>
      </w:pPr>
      <w:r>
        <w:t xml:space="preserve">Asesor Integral de la marca, </w:t>
      </w:r>
      <w:r w:rsidR="00BF450E">
        <w:t>Promotor, Vendedor,</w:t>
      </w:r>
      <w:r>
        <w:t xml:space="preserve"> reponedor </w:t>
      </w:r>
      <w:r w:rsidR="00BF450E">
        <w:t>y</w:t>
      </w:r>
    </w:p>
    <w:p w14:paraId="546D8088" w14:textId="77777777" w:rsidR="00E82D72" w:rsidRDefault="00E82D72" w:rsidP="00E82D72">
      <w:pPr>
        <w:pStyle w:val="Sinespaciado"/>
      </w:pPr>
      <w:r>
        <w:t>Visual</w:t>
      </w:r>
      <w:r w:rsidR="00BF450E">
        <w:t xml:space="preserve"> </w:t>
      </w:r>
      <w:r w:rsidR="00BF450E">
        <w:rPr>
          <w:rFonts w:ascii="Arial" w:hAnsi="Arial" w:cs="Arial"/>
          <w:color w:val="222222"/>
          <w:shd w:val="clear" w:color="auto" w:fill="FFFFFF"/>
        </w:rPr>
        <w:t>es la presentación </w:t>
      </w:r>
      <w:r w:rsidR="00BF450E" w:rsidRPr="00BF450E">
        <w:rPr>
          <w:rFonts w:ascii="Arial" w:hAnsi="Arial" w:cs="Arial"/>
          <w:bCs/>
          <w:color w:val="222222"/>
          <w:shd w:val="clear" w:color="auto" w:fill="FFFFFF"/>
        </w:rPr>
        <w:t>visual</w:t>
      </w:r>
      <w:r w:rsidR="00BF450E">
        <w:rPr>
          <w:rFonts w:ascii="Arial" w:hAnsi="Arial" w:cs="Arial"/>
          <w:color w:val="222222"/>
          <w:shd w:val="clear" w:color="auto" w:fill="FFFFFF"/>
        </w:rPr>
        <w:t> de los productos en </w:t>
      </w:r>
      <w:r w:rsidR="00BF450E" w:rsidRPr="00BF450E">
        <w:rPr>
          <w:rFonts w:ascii="Arial" w:hAnsi="Arial" w:cs="Arial"/>
          <w:bCs/>
          <w:color w:val="222222"/>
          <w:shd w:val="clear" w:color="auto" w:fill="FFFFFF"/>
        </w:rPr>
        <w:t>tienda</w:t>
      </w:r>
      <w:r w:rsidR="00BF450E">
        <w:rPr>
          <w:rFonts w:ascii="Arial" w:hAnsi="Arial" w:cs="Arial"/>
          <w:color w:val="222222"/>
          <w:shd w:val="clear" w:color="auto" w:fill="FFFFFF"/>
        </w:rPr>
        <w:t>, seguido por diseño y estilo que hacen que el producto se destaque y conquiste al consumidor.</w:t>
      </w:r>
    </w:p>
    <w:p w14:paraId="07E8D2ED" w14:textId="77777777" w:rsidR="00A434BA" w:rsidRDefault="00A434BA" w:rsidP="00A434BA">
      <w:pPr>
        <w:pStyle w:val="Sinespaciado"/>
      </w:pPr>
    </w:p>
    <w:p w14:paraId="09F088B2" w14:textId="77777777" w:rsidR="00285465" w:rsidRDefault="00285465" w:rsidP="00A434BA">
      <w:pPr>
        <w:pStyle w:val="Sinespaciado"/>
        <w:rPr>
          <w:color w:val="0F3D5B" w:themeColor="text2" w:themeShade="80"/>
        </w:rPr>
      </w:pPr>
      <w:r w:rsidRPr="00A434BA">
        <w:t xml:space="preserve">▪ </w:t>
      </w:r>
      <w:r w:rsidR="00BF450E">
        <w:rPr>
          <w:color w:val="0F3D5B" w:themeColor="text2" w:themeShade="80"/>
          <w:u w:val="single"/>
        </w:rPr>
        <w:t>2019 Tienda Head Mall Plaza Sur.</w:t>
      </w:r>
    </w:p>
    <w:p w14:paraId="6BB8C9C9" w14:textId="77777777" w:rsidR="00BF450E" w:rsidRDefault="00BF450E" w:rsidP="00BF450E">
      <w:pPr>
        <w:pStyle w:val="Sinespaciado"/>
      </w:pPr>
      <w:r>
        <w:t>Asesor Integral de la marca, Promotor, Vendedor y reponedor.</w:t>
      </w:r>
    </w:p>
    <w:p w14:paraId="2B221BE8" w14:textId="77777777" w:rsidR="00BF450E" w:rsidRDefault="00BF450E" w:rsidP="00BF450E">
      <w:pPr>
        <w:pStyle w:val="Sinespaciado"/>
      </w:pPr>
      <w:r>
        <w:t>Trabajo de Tiempo Completo.</w:t>
      </w:r>
    </w:p>
    <w:p w14:paraId="56955EBC" w14:textId="77777777" w:rsidR="00035400" w:rsidRDefault="00035400" w:rsidP="00BF450E">
      <w:pPr>
        <w:pStyle w:val="Sinespaciado"/>
      </w:pPr>
    </w:p>
    <w:p w14:paraId="3B6028C4" w14:textId="77777777" w:rsidR="00035400" w:rsidRDefault="00035400" w:rsidP="00035400">
      <w:pPr>
        <w:pStyle w:val="Sinespaciado"/>
        <w:rPr>
          <w:color w:val="0F3D5B" w:themeColor="text2" w:themeShade="80"/>
          <w:u w:val="single"/>
        </w:rPr>
      </w:pPr>
      <w:r w:rsidRPr="00A434BA">
        <w:t xml:space="preserve">▪ </w:t>
      </w:r>
      <w:r>
        <w:rPr>
          <w:color w:val="0F3D5B" w:themeColor="text2" w:themeShade="80"/>
          <w:u w:val="single"/>
        </w:rPr>
        <w:t>2019 - 2020 Promotor Under Armour Part- Time Mall Los Dominicos.</w:t>
      </w:r>
    </w:p>
    <w:p w14:paraId="7308B234" w14:textId="483CF821" w:rsidR="00035400" w:rsidRDefault="00035400" w:rsidP="00035400">
      <w:pPr>
        <w:pStyle w:val="Sinespaciado"/>
      </w:pPr>
      <w:r>
        <w:t xml:space="preserve">Asesor Integral de la marca, Promotor, </w:t>
      </w:r>
      <w:r w:rsidR="00C51F2D">
        <w:t>Vendedor,</w:t>
      </w:r>
      <w:r>
        <w:t xml:space="preserve"> reponedor lo cual estaba encargado de dos puntos de la marca Under Armour en la tienda Ripley y Falabella. </w:t>
      </w:r>
    </w:p>
    <w:p w14:paraId="783FA833" w14:textId="3D249DBF" w:rsidR="00C51F2D" w:rsidRDefault="00C51F2D" w:rsidP="00035400">
      <w:pPr>
        <w:pStyle w:val="Sinespaciado"/>
      </w:pPr>
    </w:p>
    <w:p w14:paraId="4AAB6070" w14:textId="5AD28A1F" w:rsidR="00C51F2D" w:rsidRDefault="00C51F2D" w:rsidP="00C51F2D">
      <w:pPr>
        <w:pStyle w:val="Sinespaciado"/>
        <w:rPr>
          <w:color w:val="0F3D5B" w:themeColor="text2" w:themeShade="80"/>
          <w:u w:val="single"/>
        </w:rPr>
      </w:pPr>
      <w:r w:rsidRPr="00A434BA">
        <w:t xml:space="preserve">▪ </w:t>
      </w:r>
      <w:r>
        <w:rPr>
          <w:color w:val="0F3D5B" w:themeColor="text2" w:themeShade="80"/>
          <w:u w:val="single"/>
        </w:rPr>
        <w:t>20</w:t>
      </w:r>
      <w:r>
        <w:rPr>
          <w:color w:val="0F3D5B" w:themeColor="text2" w:themeShade="80"/>
          <w:u w:val="single"/>
        </w:rPr>
        <w:t>20 – 2021 Visual Ellus Original.</w:t>
      </w:r>
    </w:p>
    <w:p w14:paraId="2B9F7497" w14:textId="1D07C4A0" w:rsidR="00C51F2D" w:rsidRDefault="00C51F2D" w:rsidP="00C51F2D">
      <w:pPr>
        <w:pStyle w:val="Sinespaciado"/>
      </w:pPr>
      <w:r>
        <w:t xml:space="preserve">Visual de ruta de salas Ellus de la comuna de Santiago centro, lo cual estaba encargado de la organización de las tiendas y reposición. </w:t>
      </w:r>
    </w:p>
    <w:p w14:paraId="51A3F55D" w14:textId="77777777" w:rsidR="00C51F2D" w:rsidRDefault="00C51F2D" w:rsidP="00C51F2D">
      <w:pPr>
        <w:pStyle w:val="Sinespaciado"/>
      </w:pPr>
    </w:p>
    <w:p w14:paraId="1E9EC29F" w14:textId="77777777" w:rsidR="00A434BA" w:rsidRDefault="00A434BA" w:rsidP="00A434BA">
      <w:pPr>
        <w:pStyle w:val="Sinespaciado"/>
      </w:pPr>
      <w:r w:rsidRPr="003747F0">
        <w:rPr>
          <w:color w:val="0F3D5B" w:themeColor="text2" w:themeShade="80"/>
        </w:rPr>
        <w:t>Experiencia en program</w:t>
      </w:r>
      <w:r w:rsidR="00BF450E">
        <w:rPr>
          <w:color w:val="0F3D5B" w:themeColor="text2" w:themeShade="80"/>
        </w:rPr>
        <w:t xml:space="preserve">as Computacionales Word, Excel básico, atención al Cliente manejo de Caja Cuadratura. </w:t>
      </w:r>
    </w:p>
    <w:p w14:paraId="4B9D00CA" w14:textId="77777777" w:rsidR="00BF450E" w:rsidRDefault="00BF450E" w:rsidP="00A434BA">
      <w:pPr>
        <w:pStyle w:val="Sinespaciado"/>
      </w:pPr>
    </w:p>
    <w:p w14:paraId="6134139B" w14:textId="77777777" w:rsidR="00BF450E" w:rsidRPr="00BF450E" w:rsidRDefault="00BF450E" w:rsidP="00A434BA">
      <w:pPr>
        <w:pStyle w:val="Sinespaciado"/>
        <w:rPr>
          <w:b/>
          <w:sz w:val="20"/>
          <w:szCs w:val="20"/>
          <w:u w:val="single"/>
        </w:rPr>
      </w:pPr>
      <w:r>
        <w:t xml:space="preserve">      </w:t>
      </w:r>
      <w:r w:rsidRPr="00BF450E">
        <w:rPr>
          <w:b/>
          <w:sz w:val="20"/>
          <w:szCs w:val="20"/>
          <w:u w:val="single"/>
        </w:rPr>
        <w:t>Estudiante universitario</w:t>
      </w:r>
      <w:r w:rsidR="00035400">
        <w:rPr>
          <w:b/>
          <w:sz w:val="20"/>
          <w:szCs w:val="20"/>
          <w:u w:val="single"/>
        </w:rPr>
        <w:t xml:space="preserve"> Egresado</w:t>
      </w:r>
      <w:r w:rsidRPr="00BF450E">
        <w:rPr>
          <w:b/>
          <w:sz w:val="20"/>
          <w:szCs w:val="20"/>
          <w:u w:val="single"/>
        </w:rPr>
        <w:t xml:space="preserve"> Diseño Gráfico </w:t>
      </w:r>
      <w:proofErr w:type="gramStart"/>
      <w:r w:rsidRPr="00BF450E">
        <w:rPr>
          <w:b/>
          <w:sz w:val="20"/>
          <w:szCs w:val="20"/>
          <w:u w:val="single"/>
        </w:rPr>
        <w:t>Publicitario  Universidad</w:t>
      </w:r>
      <w:proofErr w:type="gramEnd"/>
      <w:r w:rsidRPr="00BF450E">
        <w:rPr>
          <w:b/>
          <w:sz w:val="20"/>
          <w:szCs w:val="20"/>
          <w:u w:val="single"/>
        </w:rPr>
        <w:t xml:space="preserve"> Andrés Bello.</w:t>
      </w:r>
    </w:p>
    <w:p w14:paraId="25E1136D" w14:textId="77777777" w:rsidR="00BF450E" w:rsidRDefault="00BF450E" w:rsidP="00A434BA">
      <w:pPr>
        <w:pStyle w:val="Sinespaciado"/>
      </w:pPr>
    </w:p>
    <w:p w14:paraId="46B30893" w14:textId="77777777" w:rsidR="00BF450E" w:rsidRDefault="00BF450E" w:rsidP="00A434BA">
      <w:pPr>
        <w:pStyle w:val="Sinespaciado"/>
      </w:pPr>
    </w:p>
    <w:p w14:paraId="5D5CD048" w14:textId="77777777" w:rsidR="00BF450E" w:rsidRDefault="00BF450E" w:rsidP="00A434BA">
      <w:pPr>
        <w:pStyle w:val="Sinespaciado"/>
      </w:pPr>
    </w:p>
    <w:sectPr w:rsidR="00BF450E" w:rsidSect="0032133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494E5" w14:textId="77777777" w:rsidR="005B4A82" w:rsidRDefault="005B4A82" w:rsidP="006C0A6A">
      <w:pPr>
        <w:spacing w:after="0" w:line="240" w:lineRule="auto"/>
      </w:pPr>
      <w:r>
        <w:separator/>
      </w:r>
    </w:p>
  </w:endnote>
  <w:endnote w:type="continuationSeparator" w:id="0">
    <w:p w14:paraId="3DDB8BE2" w14:textId="77777777" w:rsidR="005B4A82" w:rsidRDefault="005B4A82" w:rsidP="006C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7003" w14:textId="77777777" w:rsidR="005B4A82" w:rsidRDefault="005B4A82" w:rsidP="006C0A6A">
      <w:pPr>
        <w:spacing w:after="0" w:line="240" w:lineRule="auto"/>
      </w:pPr>
      <w:r>
        <w:separator/>
      </w:r>
    </w:p>
  </w:footnote>
  <w:footnote w:type="continuationSeparator" w:id="0">
    <w:p w14:paraId="77034B70" w14:textId="77777777" w:rsidR="005B4A82" w:rsidRDefault="005B4A82" w:rsidP="006C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A"/>
    <w:rsid w:val="0002775A"/>
    <w:rsid w:val="00035400"/>
    <w:rsid w:val="000447A0"/>
    <w:rsid w:val="00092925"/>
    <w:rsid w:val="00121383"/>
    <w:rsid w:val="00130739"/>
    <w:rsid w:val="00164171"/>
    <w:rsid w:val="00195A08"/>
    <w:rsid w:val="001C62D5"/>
    <w:rsid w:val="001E3BB3"/>
    <w:rsid w:val="00232183"/>
    <w:rsid w:val="002815E5"/>
    <w:rsid w:val="00285465"/>
    <w:rsid w:val="002B4EA5"/>
    <w:rsid w:val="00321330"/>
    <w:rsid w:val="00322711"/>
    <w:rsid w:val="003747F0"/>
    <w:rsid w:val="003915BD"/>
    <w:rsid w:val="003A74A8"/>
    <w:rsid w:val="00444C00"/>
    <w:rsid w:val="004750B4"/>
    <w:rsid w:val="00572EBC"/>
    <w:rsid w:val="005B4A82"/>
    <w:rsid w:val="005E3014"/>
    <w:rsid w:val="006338D2"/>
    <w:rsid w:val="00660BBC"/>
    <w:rsid w:val="006C0A6A"/>
    <w:rsid w:val="006F3D76"/>
    <w:rsid w:val="00752479"/>
    <w:rsid w:val="007F4844"/>
    <w:rsid w:val="008306D7"/>
    <w:rsid w:val="008771EE"/>
    <w:rsid w:val="008B3B42"/>
    <w:rsid w:val="008C4DE7"/>
    <w:rsid w:val="008E3797"/>
    <w:rsid w:val="00915FE7"/>
    <w:rsid w:val="00952123"/>
    <w:rsid w:val="009E22DA"/>
    <w:rsid w:val="00A434BA"/>
    <w:rsid w:val="00A56CD8"/>
    <w:rsid w:val="00A92CA4"/>
    <w:rsid w:val="00AE77BC"/>
    <w:rsid w:val="00B16A37"/>
    <w:rsid w:val="00B73BB3"/>
    <w:rsid w:val="00BF450E"/>
    <w:rsid w:val="00C17560"/>
    <w:rsid w:val="00C21124"/>
    <w:rsid w:val="00C51F2D"/>
    <w:rsid w:val="00CD149B"/>
    <w:rsid w:val="00CE433D"/>
    <w:rsid w:val="00D37FDA"/>
    <w:rsid w:val="00DB5070"/>
    <w:rsid w:val="00DD3C4F"/>
    <w:rsid w:val="00E53AD3"/>
    <w:rsid w:val="00E82D72"/>
    <w:rsid w:val="00E95036"/>
    <w:rsid w:val="00EF040B"/>
    <w:rsid w:val="00F30FE8"/>
    <w:rsid w:val="00F43731"/>
    <w:rsid w:val="00F55C6C"/>
    <w:rsid w:val="00F85555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590E"/>
  <w15:docId w15:val="{5B215DAA-0EC0-4C2B-92AC-08BC3AE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C0A6A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0A6A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0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A6A"/>
  </w:style>
  <w:style w:type="paragraph" w:styleId="Piedepgina">
    <w:name w:val="footer"/>
    <w:basedOn w:val="Normal"/>
    <w:link w:val="PiedepginaCar"/>
    <w:uiPriority w:val="99"/>
    <w:unhideWhenUsed/>
    <w:rsid w:val="006C0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A6A"/>
  </w:style>
  <w:style w:type="table" w:styleId="Tablaconcuadrcula">
    <w:name w:val="Table Grid"/>
    <w:basedOn w:val="Tablanormal"/>
    <w:uiPriority w:val="59"/>
    <w:rsid w:val="006C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0F05-9086-4CB4-A28B-7EE43DE3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sebastian ignacio barrios bermudez</cp:lastModifiedBy>
  <cp:revision>2</cp:revision>
  <cp:lastPrinted>2018-11-12T21:35:00Z</cp:lastPrinted>
  <dcterms:created xsi:type="dcterms:W3CDTF">2021-03-18T22:45:00Z</dcterms:created>
  <dcterms:modified xsi:type="dcterms:W3CDTF">2021-03-18T22:45:00Z</dcterms:modified>
</cp:coreProperties>
</file>