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D2" w:rsidRPr="0031047D" w:rsidRDefault="002D4683" w:rsidP="002D4683">
      <w:pPr>
        <w:rPr>
          <w:b/>
          <w:sz w:val="36"/>
          <w:szCs w:val="36"/>
        </w:rPr>
      </w:pPr>
      <w:bookmarkStart w:id="0" w:name="_GoBack"/>
      <w:bookmarkEnd w:id="0"/>
      <w:r w:rsidRPr="0031047D">
        <w:rPr>
          <w:b/>
          <w:sz w:val="36"/>
          <w:szCs w:val="36"/>
        </w:rPr>
        <w:t xml:space="preserve">DAYANA MARTÍNEZ DE JARA     </w:t>
      </w:r>
    </w:p>
    <w:p w:rsidR="00535EE9" w:rsidRPr="00A71C68" w:rsidRDefault="006D0823" w:rsidP="002D4683">
      <w:pPr>
        <w:widowControl w:val="0"/>
        <w:tabs>
          <w:tab w:val="left" w:pos="7020"/>
        </w:tabs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Dirección : Calle Andrés Viveros 286</w:t>
      </w:r>
      <w:r w:rsidR="00031FD3">
        <w:rPr>
          <w:bCs/>
          <w:sz w:val="20"/>
          <w:szCs w:val="20"/>
        </w:rPr>
        <w:t>1</w:t>
      </w:r>
      <w:r w:rsidR="00B76BF2">
        <w:rPr>
          <w:bCs/>
          <w:sz w:val="20"/>
          <w:szCs w:val="20"/>
        </w:rPr>
        <w:t xml:space="preserve"> Comuna Recoleta; </w:t>
      </w:r>
      <w:r w:rsidR="002D4683" w:rsidRPr="00A71C68">
        <w:rPr>
          <w:bCs/>
          <w:sz w:val="20"/>
          <w:szCs w:val="20"/>
        </w:rPr>
        <w:t>Santiago.</w:t>
      </w:r>
    </w:p>
    <w:p w:rsidR="002D4683" w:rsidRPr="00A71C68" w:rsidRDefault="00535EE9" w:rsidP="002D4683">
      <w:pPr>
        <w:widowControl w:val="0"/>
        <w:tabs>
          <w:tab w:val="left" w:pos="7020"/>
        </w:tabs>
        <w:spacing w:after="0" w:line="240" w:lineRule="auto"/>
        <w:jc w:val="both"/>
        <w:rPr>
          <w:bCs/>
          <w:sz w:val="20"/>
          <w:szCs w:val="20"/>
        </w:rPr>
      </w:pPr>
      <w:r w:rsidRPr="00A71C68">
        <w:rPr>
          <w:bCs/>
          <w:sz w:val="20"/>
          <w:szCs w:val="20"/>
        </w:rPr>
        <w:t xml:space="preserve">RUT </w:t>
      </w:r>
      <w:r w:rsidR="00F63136">
        <w:rPr>
          <w:bCs/>
          <w:sz w:val="20"/>
          <w:szCs w:val="20"/>
        </w:rPr>
        <w:t>: 26</w:t>
      </w:r>
      <w:r w:rsidR="00170E0B">
        <w:rPr>
          <w:bCs/>
          <w:sz w:val="20"/>
          <w:szCs w:val="20"/>
        </w:rPr>
        <w:t>.996.302</w:t>
      </w:r>
      <w:r w:rsidR="00EF4FC4">
        <w:rPr>
          <w:bCs/>
          <w:sz w:val="20"/>
          <w:szCs w:val="20"/>
        </w:rPr>
        <w:t>-6</w:t>
      </w:r>
    </w:p>
    <w:p w:rsidR="00C01DA9" w:rsidRPr="00A71C68" w:rsidRDefault="00C01DA9" w:rsidP="002D4683">
      <w:pPr>
        <w:widowControl w:val="0"/>
        <w:tabs>
          <w:tab w:val="left" w:pos="7020"/>
        </w:tabs>
        <w:spacing w:after="0" w:line="240" w:lineRule="auto"/>
        <w:jc w:val="both"/>
        <w:rPr>
          <w:bCs/>
          <w:sz w:val="20"/>
          <w:szCs w:val="20"/>
        </w:rPr>
      </w:pPr>
      <w:r w:rsidRPr="00A71C68">
        <w:rPr>
          <w:bCs/>
          <w:sz w:val="20"/>
          <w:szCs w:val="20"/>
        </w:rPr>
        <w:t>Fecha de Nacimiento:</w:t>
      </w:r>
      <w:r w:rsidRPr="00A71C68">
        <w:rPr>
          <w:sz w:val="20"/>
          <w:szCs w:val="20"/>
        </w:rPr>
        <w:t xml:space="preserve"> 27-01-79</w:t>
      </w:r>
    </w:p>
    <w:p w:rsidR="001F31D2" w:rsidRPr="00A71C68" w:rsidRDefault="00C01DA9" w:rsidP="002D4683">
      <w:pPr>
        <w:widowControl w:val="0"/>
        <w:tabs>
          <w:tab w:val="left" w:pos="7020"/>
        </w:tabs>
        <w:spacing w:after="0" w:line="240" w:lineRule="auto"/>
        <w:jc w:val="both"/>
        <w:rPr>
          <w:sz w:val="20"/>
          <w:szCs w:val="20"/>
        </w:rPr>
      </w:pPr>
      <w:r w:rsidRPr="00A71C68">
        <w:rPr>
          <w:bCs/>
          <w:sz w:val="20"/>
          <w:szCs w:val="20"/>
        </w:rPr>
        <w:t xml:space="preserve">Nacionalidad: </w:t>
      </w:r>
      <w:r w:rsidR="001F31D2" w:rsidRPr="00A71C68">
        <w:rPr>
          <w:sz w:val="20"/>
          <w:szCs w:val="20"/>
        </w:rPr>
        <w:t>V</w:t>
      </w:r>
      <w:r w:rsidRPr="00A71C68">
        <w:rPr>
          <w:sz w:val="20"/>
          <w:szCs w:val="20"/>
        </w:rPr>
        <w:t xml:space="preserve">enezolana         </w:t>
      </w:r>
    </w:p>
    <w:p w:rsidR="00C01DA9" w:rsidRPr="00A71C68" w:rsidRDefault="00C01DA9" w:rsidP="002D4683">
      <w:pPr>
        <w:widowControl w:val="0"/>
        <w:tabs>
          <w:tab w:val="left" w:pos="7020"/>
        </w:tabs>
        <w:spacing w:after="0" w:line="240" w:lineRule="auto"/>
        <w:jc w:val="both"/>
        <w:rPr>
          <w:sz w:val="20"/>
          <w:szCs w:val="20"/>
        </w:rPr>
      </w:pPr>
      <w:r w:rsidRPr="00A71C68">
        <w:rPr>
          <w:bCs/>
          <w:sz w:val="20"/>
          <w:szCs w:val="20"/>
        </w:rPr>
        <w:t>Estado civil:</w:t>
      </w:r>
      <w:r w:rsidRPr="00A71C68">
        <w:rPr>
          <w:sz w:val="20"/>
          <w:szCs w:val="20"/>
        </w:rPr>
        <w:t xml:space="preserve"> Casada</w:t>
      </w:r>
    </w:p>
    <w:p w:rsidR="00535EE9" w:rsidRPr="00A71C68" w:rsidRDefault="00535EE9" w:rsidP="00535EE9">
      <w:pPr>
        <w:widowControl w:val="0"/>
        <w:tabs>
          <w:tab w:val="left" w:pos="7020"/>
        </w:tabs>
        <w:spacing w:after="0" w:line="240" w:lineRule="auto"/>
        <w:jc w:val="both"/>
        <w:rPr>
          <w:sz w:val="20"/>
          <w:szCs w:val="20"/>
        </w:rPr>
      </w:pPr>
      <w:r w:rsidRPr="00A71C68">
        <w:rPr>
          <w:bCs/>
          <w:sz w:val="20"/>
          <w:szCs w:val="20"/>
        </w:rPr>
        <w:t>Teléfono:</w:t>
      </w:r>
      <w:r w:rsidRPr="00A71C68">
        <w:rPr>
          <w:sz w:val="20"/>
          <w:szCs w:val="20"/>
        </w:rPr>
        <w:t xml:space="preserve">   +56 9 36830107</w:t>
      </w:r>
    </w:p>
    <w:p w:rsidR="00887D48" w:rsidRDefault="00C01DA9" w:rsidP="002D4683">
      <w:pPr>
        <w:widowControl w:val="0"/>
        <w:tabs>
          <w:tab w:val="left" w:pos="7020"/>
        </w:tabs>
        <w:spacing w:after="0" w:line="240" w:lineRule="auto"/>
        <w:jc w:val="both"/>
        <w:rPr>
          <w:bCs/>
          <w:sz w:val="20"/>
          <w:szCs w:val="20"/>
        </w:rPr>
      </w:pPr>
      <w:r w:rsidRPr="00A71C68">
        <w:rPr>
          <w:bCs/>
          <w:sz w:val="20"/>
          <w:szCs w:val="20"/>
        </w:rPr>
        <w:t>Cor</w:t>
      </w:r>
      <w:r w:rsidR="0021047B">
        <w:rPr>
          <w:bCs/>
          <w:sz w:val="20"/>
          <w:szCs w:val="20"/>
        </w:rPr>
        <w:t xml:space="preserve">reo.                                </w:t>
      </w:r>
      <w:r w:rsidRPr="00A71C68">
        <w:rPr>
          <w:bCs/>
          <w:sz w:val="20"/>
          <w:szCs w:val="20"/>
        </w:rPr>
        <w:t>Electrónico:</w:t>
      </w:r>
      <w:r w:rsidR="006153DF">
        <w:t>dayanamartine</w:t>
      </w:r>
      <w:r w:rsidR="00957BFB">
        <w:t>zj@gmail.com</w:t>
      </w:r>
    </w:p>
    <w:p w:rsidR="002840B9" w:rsidRPr="00A71C68" w:rsidRDefault="002840B9" w:rsidP="002D4683">
      <w:pPr>
        <w:widowControl w:val="0"/>
        <w:tabs>
          <w:tab w:val="left" w:pos="7020"/>
        </w:tabs>
        <w:spacing w:after="0" w:line="240" w:lineRule="auto"/>
        <w:jc w:val="both"/>
        <w:rPr>
          <w:bCs/>
          <w:sz w:val="20"/>
          <w:szCs w:val="20"/>
        </w:rPr>
      </w:pPr>
    </w:p>
    <w:p w:rsidR="0031047D" w:rsidRDefault="0031047D" w:rsidP="002D4683">
      <w:pPr>
        <w:widowControl w:val="0"/>
        <w:tabs>
          <w:tab w:val="left" w:pos="7020"/>
        </w:tabs>
        <w:spacing w:after="0" w:line="240" w:lineRule="auto"/>
        <w:jc w:val="both"/>
        <w:rPr>
          <w:bCs/>
          <w:sz w:val="24"/>
          <w:szCs w:val="24"/>
        </w:rPr>
      </w:pPr>
    </w:p>
    <w:p w:rsidR="00C01DA9" w:rsidRDefault="00C01DA9" w:rsidP="002D4683">
      <w:pPr>
        <w:widowControl w:val="0"/>
        <w:tabs>
          <w:tab w:val="left" w:pos="7020"/>
        </w:tabs>
        <w:spacing w:after="0" w:line="240" w:lineRule="auto"/>
        <w:jc w:val="both"/>
        <w:rPr>
          <w:sz w:val="28"/>
          <w:szCs w:val="28"/>
        </w:rPr>
      </w:pPr>
      <w:r w:rsidRPr="00535EE9">
        <w:rPr>
          <w:sz w:val="28"/>
          <w:szCs w:val="28"/>
        </w:rPr>
        <w:t>Técnico Superior Universitario Agropecuario Mención Producción Vegetal/ Instituto Tecnológico del Estado Portuguesa IUTEP</w:t>
      </w:r>
      <w:r w:rsidR="00E50108" w:rsidRPr="00535EE9">
        <w:rPr>
          <w:sz w:val="28"/>
          <w:szCs w:val="28"/>
        </w:rPr>
        <w:t>. /200</w:t>
      </w:r>
      <w:r w:rsidR="00CB648B">
        <w:rPr>
          <w:sz w:val="28"/>
          <w:szCs w:val="28"/>
        </w:rPr>
        <w:t>9.</w:t>
      </w:r>
    </w:p>
    <w:p w:rsidR="00CB648B" w:rsidRDefault="00CB648B" w:rsidP="002D4683">
      <w:pPr>
        <w:widowControl w:val="0"/>
        <w:tabs>
          <w:tab w:val="left" w:pos="7020"/>
        </w:tabs>
        <w:spacing w:after="0" w:line="240" w:lineRule="auto"/>
        <w:jc w:val="both"/>
        <w:rPr>
          <w:sz w:val="28"/>
          <w:szCs w:val="28"/>
        </w:rPr>
      </w:pPr>
    </w:p>
    <w:p w:rsidR="004A3DFF" w:rsidRPr="00031FD3" w:rsidRDefault="004A3DFF" w:rsidP="00031FD3">
      <w:pPr>
        <w:spacing w:line="360" w:lineRule="auto"/>
        <w:rPr>
          <w:b/>
          <w:sz w:val="32"/>
          <w:szCs w:val="32"/>
        </w:rPr>
      </w:pPr>
      <w:r w:rsidRPr="0031047D">
        <w:rPr>
          <w:b/>
          <w:sz w:val="32"/>
          <w:szCs w:val="32"/>
        </w:rPr>
        <w:t>Experiencia Laboral</w:t>
      </w:r>
    </w:p>
    <w:p w:rsidR="00D46998" w:rsidRDefault="00D46998" w:rsidP="002D4683">
      <w:pPr>
        <w:widowControl w:val="0"/>
        <w:tabs>
          <w:tab w:val="left" w:pos="70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Arroz Cristal C.A</w:t>
      </w:r>
    </w:p>
    <w:p w:rsidR="00031FD3" w:rsidRDefault="00031FD3" w:rsidP="002D4683">
      <w:pPr>
        <w:widowControl w:val="0"/>
        <w:tabs>
          <w:tab w:val="left" w:pos="70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Año 2017</w:t>
      </w:r>
    </w:p>
    <w:p w:rsidR="00CB648B" w:rsidRDefault="000E68D1" w:rsidP="002D4683">
      <w:pPr>
        <w:widowControl w:val="0"/>
        <w:tabs>
          <w:tab w:val="left" w:pos="70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Coordinador de Insumos agricolas</w:t>
      </w:r>
    </w:p>
    <w:p w:rsidR="00CB648B" w:rsidRPr="00535EE9" w:rsidRDefault="00CB648B" w:rsidP="002D4683">
      <w:pPr>
        <w:widowControl w:val="0"/>
        <w:tabs>
          <w:tab w:val="left" w:pos="7020"/>
        </w:tabs>
        <w:spacing w:after="0" w:line="240" w:lineRule="auto"/>
        <w:jc w:val="both"/>
        <w:rPr>
          <w:sz w:val="28"/>
          <w:szCs w:val="28"/>
        </w:rPr>
      </w:pPr>
    </w:p>
    <w:p w:rsidR="00CB648B" w:rsidRPr="00CB648B" w:rsidRDefault="00CB648B" w:rsidP="00CB648B">
      <w:pPr>
        <w:numPr>
          <w:ilvl w:val="0"/>
          <w:numId w:val="15"/>
        </w:numPr>
        <w:spacing w:line="360" w:lineRule="auto"/>
        <w:contextualSpacing/>
        <w:jc w:val="both"/>
        <w:rPr>
          <w:rFonts w:ascii="Arial" w:eastAsiaTheme="minorHAnsi" w:hAnsi="Arial" w:cs="Arial"/>
        </w:rPr>
      </w:pPr>
      <w:r w:rsidRPr="00CB648B">
        <w:rPr>
          <w:rFonts w:ascii="Arial" w:eastAsiaTheme="minorHAnsi" w:hAnsi="Arial" w:cs="Arial"/>
        </w:rPr>
        <w:t>Planificar en conjunto con las coordinaciones respectivas, la adquisición de los insumos agrícolas para cada ciclo de siembra.</w:t>
      </w:r>
    </w:p>
    <w:p w:rsidR="00CB648B" w:rsidRPr="00CB648B" w:rsidRDefault="00CB648B" w:rsidP="00CB648B">
      <w:pPr>
        <w:numPr>
          <w:ilvl w:val="0"/>
          <w:numId w:val="15"/>
        </w:numPr>
        <w:spacing w:line="360" w:lineRule="auto"/>
        <w:contextualSpacing/>
        <w:jc w:val="both"/>
        <w:rPr>
          <w:rFonts w:ascii="Arial" w:eastAsiaTheme="minorHAnsi" w:hAnsi="Arial" w:cs="Arial"/>
        </w:rPr>
      </w:pPr>
      <w:r w:rsidRPr="00CB648B">
        <w:rPr>
          <w:rFonts w:ascii="Arial" w:eastAsiaTheme="minorHAnsi" w:hAnsi="Arial" w:cs="Arial"/>
        </w:rPr>
        <w:t>Llevar seguimiento en  el cumplimiento del pago a los proveedores. (Establecer cronograma de recepción y pagos de facturas)</w:t>
      </w:r>
    </w:p>
    <w:p w:rsidR="00CB648B" w:rsidRPr="00CB648B" w:rsidRDefault="00CB648B" w:rsidP="00CB648B">
      <w:pPr>
        <w:numPr>
          <w:ilvl w:val="0"/>
          <w:numId w:val="15"/>
        </w:numPr>
        <w:spacing w:line="360" w:lineRule="auto"/>
        <w:contextualSpacing/>
        <w:jc w:val="both"/>
        <w:rPr>
          <w:rFonts w:ascii="Arial" w:eastAsiaTheme="minorHAnsi" w:hAnsi="Arial" w:cs="Arial"/>
        </w:rPr>
      </w:pPr>
      <w:r w:rsidRPr="00CB648B">
        <w:rPr>
          <w:rFonts w:ascii="Arial" w:eastAsiaTheme="minorHAnsi" w:hAnsi="Arial" w:cs="Arial"/>
        </w:rPr>
        <w:t>Chequear y firmar pre aprobando las órdenes de compra y recepción de las facturas de compras.</w:t>
      </w:r>
    </w:p>
    <w:p w:rsidR="00CB648B" w:rsidRPr="00CB648B" w:rsidRDefault="00CB648B" w:rsidP="00CB648B">
      <w:pPr>
        <w:numPr>
          <w:ilvl w:val="0"/>
          <w:numId w:val="15"/>
        </w:numPr>
        <w:spacing w:line="360" w:lineRule="auto"/>
        <w:contextualSpacing/>
        <w:jc w:val="both"/>
        <w:rPr>
          <w:rFonts w:ascii="Arial" w:eastAsiaTheme="minorHAnsi" w:hAnsi="Arial" w:cs="Arial"/>
        </w:rPr>
      </w:pPr>
      <w:r w:rsidRPr="00CB648B">
        <w:rPr>
          <w:rFonts w:ascii="Arial" w:eastAsiaTheme="minorHAnsi" w:hAnsi="Arial" w:cs="Arial"/>
        </w:rPr>
        <w:t>Velar porque las facturas de compras se registren en el sistema. (Establecer plazos para ello)</w:t>
      </w:r>
    </w:p>
    <w:p w:rsidR="00CB648B" w:rsidRPr="00CB648B" w:rsidRDefault="00CB648B" w:rsidP="00CB648B">
      <w:pPr>
        <w:numPr>
          <w:ilvl w:val="0"/>
          <w:numId w:val="15"/>
        </w:numPr>
        <w:spacing w:line="360" w:lineRule="auto"/>
        <w:contextualSpacing/>
        <w:jc w:val="both"/>
        <w:rPr>
          <w:rFonts w:ascii="Arial" w:eastAsiaTheme="minorHAnsi" w:hAnsi="Arial" w:cs="Arial"/>
        </w:rPr>
      </w:pPr>
      <w:r w:rsidRPr="00CB648B">
        <w:rPr>
          <w:rFonts w:ascii="Arial" w:eastAsiaTheme="minorHAnsi" w:hAnsi="Arial" w:cs="Arial"/>
        </w:rPr>
        <w:t>Supervisar y controlar el almacén de los insumos agrícolas.</w:t>
      </w:r>
    </w:p>
    <w:p w:rsidR="00CB648B" w:rsidRPr="00CB648B" w:rsidRDefault="00CB648B" w:rsidP="00CB648B">
      <w:pPr>
        <w:numPr>
          <w:ilvl w:val="0"/>
          <w:numId w:val="15"/>
        </w:numPr>
        <w:spacing w:line="360" w:lineRule="auto"/>
        <w:contextualSpacing/>
        <w:jc w:val="both"/>
        <w:rPr>
          <w:rFonts w:ascii="Arial" w:eastAsiaTheme="minorHAnsi" w:hAnsi="Arial" w:cs="Arial"/>
        </w:rPr>
      </w:pPr>
      <w:r w:rsidRPr="00CB648B">
        <w:rPr>
          <w:rFonts w:ascii="Arial" w:eastAsiaTheme="minorHAnsi" w:hAnsi="Arial" w:cs="Arial"/>
        </w:rPr>
        <w:t>Realizar conteos de inventario semanal, quincenal o cuando lo considere necesario.</w:t>
      </w:r>
    </w:p>
    <w:p w:rsidR="00CB648B" w:rsidRPr="00CB648B" w:rsidRDefault="00CB648B" w:rsidP="00CB648B">
      <w:pPr>
        <w:numPr>
          <w:ilvl w:val="0"/>
          <w:numId w:val="15"/>
        </w:numPr>
        <w:spacing w:line="360" w:lineRule="auto"/>
        <w:contextualSpacing/>
        <w:jc w:val="both"/>
        <w:rPr>
          <w:rFonts w:ascii="Arial" w:eastAsiaTheme="minorHAnsi" w:hAnsi="Arial" w:cs="Arial"/>
        </w:rPr>
      </w:pPr>
      <w:r w:rsidRPr="00CB648B">
        <w:rPr>
          <w:rFonts w:ascii="Arial" w:eastAsiaTheme="minorHAnsi" w:hAnsi="Arial" w:cs="Arial"/>
        </w:rPr>
        <w:t>Velar en conjunto con la coordinación de financiamiento, el llenado y cumplimiento de los libros de fertilizantes y demás que establezca la ley.</w:t>
      </w:r>
    </w:p>
    <w:p w:rsidR="00CB648B" w:rsidRPr="00CB648B" w:rsidRDefault="00CB648B" w:rsidP="00CB648B">
      <w:pPr>
        <w:numPr>
          <w:ilvl w:val="0"/>
          <w:numId w:val="15"/>
        </w:numPr>
        <w:spacing w:line="360" w:lineRule="auto"/>
        <w:contextualSpacing/>
        <w:jc w:val="both"/>
        <w:rPr>
          <w:rFonts w:ascii="Arial" w:eastAsiaTheme="minorHAnsi" w:hAnsi="Arial" w:cs="Arial"/>
        </w:rPr>
      </w:pPr>
      <w:r w:rsidRPr="00CB648B">
        <w:rPr>
          <w:rFonts w:ascii="Arial" w:eastAsiaTheme="minorHAnsi" w:hAnsi="Arial" w:cs="Arial"/>
        </w:rPr>
        <w:t>Gestionar los permisos necesarios para la adquisición y mantenimiento de productos de uso agrícola.</w:t>
      </w:r>
    </w:p>
    <w:p w:rsidR="0031047D" w:rsidRDefault="0031047D" w:rsidP="00535EE9">
      <w:pPr>
        <w:spacing w:line="360" w:lineRule="auto"/>
        <w:rPr>
          <w:sz w:val="32"/>
          <w:szCs w:val="32"/>
        </w:rPr>
      </w:pPr>
    </w:p>
    <w:p w:rsidR="00EA42F0" w:rsidRPr="00EA42F0" w:rsidRDefault="00EA42F0" w:rsidP="00EA42F0">
      <w:pPr>
        <w:spacing w:after="0" w:line="240" w:lineRule="auto"/>
        <w:jc w:val="both"/>
        <w:rPr>
          <w:b/>
          <w:sz w:val="28"/>
          <w:szCs w:val="28"/>
        </w:rPr>
      </w:pPr>
      <w:r w:rsidRPr="00EA42F0">
        <w:rPr>
          <w:b/>
          <w:sz w:val="28"/>
          <w:szCs w:val="28"/>
        </w:rPr>
        <w:t>Asistente Administrativo</w:t>
      </w:r>
    </w:p>
    <w:p w:rsidR="00EA42F0" w:rsidRDefault="00EA42F0" w:rsidP="00535EE9">
      <w:pPr>
        <w:spacing w:after="0" w:line="240" w:lineRule="auto"/>
        <w:jc w:val="both"/>
        <w:rPr>
          <w:b/>
          <w:sz w:val="28"/>
          <w:szCs w:val="28"/>
        </w:rPr>
      </w:pPr>
      <w:r w:rsidRPr="00EA42F0">
        <w:rPr>
          <w:b/>
          <w:sz w:val="28"/>
          <w:szCs w:val="28"/>
        </w:rPr>
        <w:t>Consultora Prasco Ingenieros Consultores C.A Febrero 2017/ Junio 2017</w:t>
      </w:r>
      <w:r>
        <w:rPr>
          <w:b/>
          <w:sz w:val="28"/>
          <w:szCs w:val="28"/>
        </w:rPr>
        <w:t>.</w:t>
      </w:r>
    </w:p>
    <w:p w:rsidR="00A71C68" w:rsidRPr="00A71C68" w:rsidRDefault="00A71C68" w:rsidP="00535EE9">
      <w:pPr>
        <w:spacing w:after="0" w:line="240" w:lineRule="auto"/>
        <w:jc w:val="both"/>
        <w:rPr>
          <w:b/>
          <w:sz w:val="28"/>
          <w:szCs w:val="28"/>
        </w:rPr>
      </w:pPr>
      <w:r w:rsidRPr="00A71C68">
        <w:rPr>
          <w:b/>
          <w:sz w:val="28"/>
          <w:szCs w:val="28"/>
        </w:rPr>
        <w:t>Asistente Administrativo. Julio 2017/Agosto 2017.</w:t>
      </w:r>
    </w:p>
    <w:p w:rsidR="00EA42F0" w:rsidRDefault="00A71C68" w:rsidP="00EA42F0">
      <w:pPr>
        <w:spacing w:after="0" w:line="240" w:lineRule="auto"/>
        <w:jc w:val="both"/>
        <w:rPr>
          <w:b/>
          <w:sz w:val="28"/>
          <w:szCs w:val="28"/>
        </w:rPr>
      </w:pPr>
      <w:r w:rsidRPr="00A71C68">
        <w:rPr>
          <w:b/>
          <w:sz w:val="28"/>
          <w:szCs w:val="28"/>
        </w:rPr>
        <w:t>Inversiones M.P C.A.</w:t>
      </w:r>
      <w:r w:rsidR="00EA42F0">
        <w:rPr>
          <w:b/>
          <w:sz w:val="28"/>
          <w:szCs w:val="28"/>
        </w:rPr>
        <w:t xml:space="preserve"> </w:t>
      </w:r>
    </w:p>
    <w:p w:rsidR="00535EE9" w:rsidRPr="00A71C68" w:rsidRDefault="00535EE9" w:rsidP="00535EE9">
      <w:pPr>
        <w:spacing w:after="0" w:line="240" w:lineRule="auto"/>
        <w:jc w:val="both"/>
        <w:rPr>
          <w:b/>
          <w:sz w:val="28"/>
          <w:szCs w:val="28"/>
        </w:rPr>
      </w:pPr>
    </w:p>
    <w:p w:rsidR="00A71C68" w:rsidRPr="00EA42F0" w:rsidRDefault="00A71C68" w:rsidP="00A71C68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EA42F0">
        <w:rPr>
          <w:sz w:val="28"/>
          <w:szCs w:val="28"/>
        </w:rPr>
        <w:t>Manejo de sistema administrativo de facturación, Elaboración de carpetas de licitaciones, Archivos muertos y actuales de la empresa, Expedientes de trabajadores (recibos de pago, liquidaciones y vacaciones), Elaboración y seguimientos libros de bancos, Elaboración y seguimientos libros de compras, Elaboración y seguimientos libros de ventas, Elaboración y seguimientos de Relación de Facturas (emitidas y recibidas).</w:t>
      </w:r>
    </w:p>
    <w:p w:rsidR="00A71C68" w:rsidRPr="00EA42F0" w:rsidRDefault="00A71C68" w:rsidP="00A71C68">
      <w:pPr>
        <w:spacing w:after="0" w:line="240" w:lineRule="auto"/>
        <w:jc w:val="both"/>
        <w:rPr>
          <w:sz w:val="28"/>
          <w:szCs w:val="28"/>
        </w:rPr>
      </w:pPr>
    </w:p>
    <w:p w:rsidR="00A71C68" w:rsidRPr="00EA42F0" w:rsidRDefault="00A71C68" w:rsidP="00535EE9">
      <w:pPr>
        <w:spacing w:after="0" w:line="240" w:lineRule="auto"/>
        <w:jc w:val="both"/>
        <w:rPr>
          <w:b/>
          <w:sz w:val="28"/>
          <w:szCs w:val="28"/>
        </w:rPr>
      </w:pPr>
      <w:r w:rsidRPr="00EA42F0">
        <w:rPr>
          <w:b/>
          <w:sz w:val="28"/>
          <w:szCs w:val="28"/>
        </w:rPr>
        <w:t xml:space="preserve">Control de Documentos </w:t>
      </w:r>
    </w:p>
    <w:p w:rsidR="00535EE9" w:rsidRPr="00EA42F0" w:rsidRDefault="00535EE9" w:rsidP="00535EE9">
      <w:pPr>
        <w:spacing w:after="0" w:line="240" w:lineRule="auto"/>
        <w:jc w:val="both"/>
        <w:rPr>
          <w:b/>
          <w:sz w:val="28"/>
          <w:szCs w:val="28"/>
        </w:rPr>
      </w:pPr>
      <w:r w:rsidRPr="00EA42F0">
        <w:rPr>
          <w:b/>
          <w:sz w:val="28"/>
          <w:szCs w:val="28"/>
        </w:rPr>
        <w:t>Consultora Dob</w:t>
      </w:r>
      <w:r w:rsidR="00A71C68" w:rsidRPr="00EA42F0">
        <w:rPr>
          <w:b/>
          <w:sz w:val="28"/>
          <w:szCs w:val="28"/>
        </w:rPr>
        <w:t>le s Ingenieros Consultores c.a</w:t>
      </w:r>
      <w:r w:rsidRPr="00EA42F0">
        <w:rPr>
          <w:b/>
          <w:sz w:val="28"/>
          <w:szCs w:val="28"/>
        </w:rPr>
        <w:t xml:space="preserve"> Julio 2014/ Octubre 2015.</w:t>
      </w:r>
    </w:p>
    <w:p w:rsidR="00A71C68" w:rsidRPr="00EA42F0" w:rsidRDefault="00A71C68" w:rsidP="00535EE9">
      <w:pPr>
        <w:tabs>
          <w:tab w:val="left" w:pos="2940"/>
        </w:tabs>
        <w:spacing w:after="0" w:line="240" w:lineRule="auto"/>
        <w:jc w:val="both"/>
        <w:rPr>
          <w:b/>
          <w:sz w:val="28"/>
          <w:szCs w:val="28"/>
        </w:rPr>
      </w:pPr>
      <w:r w:rsidRPr="00EA42F0">
        <w:rPr>
          <w:b/>
          <w:sz w:val="28"/>
          <w:szCs w:val="28"/>
        </w:rPr>
        <w:t xml:space="preserve">Control de Documentos </w:t>
      </w:r>
    </w:p>
    <w:p w:rsidR="00535EE9" w:rsidRPr="00EA42F0" w:rsidRDefault="00535EE9" w:rsidP="00535EE9">
      <w:pPr>
        <w:tabs>
          <w:tab w:val="left" w:pos="2940"/>
        </w:tabs>
        <w:spacing w:after="0" w:line="240" w:lineRule="auto"/>
        <w:jc w:val="both"/>
        <w:rPr>
          <w:b/>
          <w:sz w:val="28"/>
          <w:szCs w:val="28"/>
        </w:rPr>
      </w:pPr>
      <w:r w:rsidRPr="00EA42F0">
        <w:rPr>
          <w:b/>
          <w:sz w:val="28"/>
          <w:szCs w:val="28"/>
        </w:rPr>
        <w:t>Consultora PDI Gerencia e Ingeniería</w:t>
      </w:r>
      <w:r w:rsidR="00A71C68" w:rsidRPr="00EA42F0">
        <w:rPr>
          <w:b/>
          <w:sz w:val="28"/>
          <w:szCs w:val="28"/>
        </w:rPr>
        <w:t xml:space="preserve"> </w:t>
      </w:r>
      <w:r w:rsidRPr="00EA42F0">
        <w:rPr>
          <w:b/>
          <w:sz w:val="28"/>
          <w:szCs w:val="28"/>
        </w:rPr>
        <w:t>Septiembre 2013/ Junio 2014.</w:t>
      </w:r>
    </w:p>
    <w:p w:rsidR="00A71C68" w:rsidRPr="00EA42F0" w:rsidRDefault="00A71C68" w:rsidP="00535EE9">
      <w:pPr>
        <w:tabs>
          <w:tab w:val="left" w:pos="2940"/>
        </w:tabs>
        <w:spacing w:after="0" w:line="240" w:lineRule="auto"/>
        <w:jc w:val="both"/>
        <w:rPr>
          <w:b/>
          <w:sz w:val="28"/>
          <w:szCs w:val="28"/>
        </w:rPr>
      </w:pPr>
    </w:p>
    <w:p w:rsidR="00EA42F0" w:rsidRPr="00EA42F0" w:rsidRDefault="00EA42F0" w:rsidP="00EA42F0">
      <w:pPr>
        <w:spacing w:line="240" w:lineRule="auto"/>
        <w:jc w:val="both"/>
        <w:rPr>
          <w:sz w:val="28"/>
          <w:szCs w:val="28"/>
        </w:rPr>
      </w:pPr>
      <w:r w:rsidRPr="00EA42F0">
        <w:rPr>
          <w:sz w:val="28"/>
          <w:szCs w:val="28"/>
        </w:rPr>
        <w:t>Establecer los lineamientos para controlar y asegurar la emisión, revisión, Identificación, codificación, legibilidad, aprobación, actualización, disponibilidad y Distribución de los documentos generados en la Gerencia de Desarrollo Industrial de PDVSA Agrícola.</w:t>
      </w:r>
    </w:p>
    <w:p w:rsidR="00EA42F0" w:rsidRPr="00EA42F0" w:rsidRDefault="00EA42F0" w:rsidP="00EA42F0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A42F0">
        <w:rPr>
          <w:rFonts w:asciiTheme="minorHAnsi" w:hAnsiTheme="minorHAnsi" w:cstheme="minorHAnsi"/>
          <w:sz w:val="28"/>
          <w:szCs w:val="28"/>
        </w:rPr>
        <w:t>Asegurar la emisión, revisión, identificación, codificación, legibilidad, aprobación, actualización, disponibilidad y distribución, disponibilidad y distribución de los documentos.</w:t>
      </w:r>
    </w:p>
    <w:p w:rsidR="00EA42F0" w:rsidRPr="00EA42F0" w:rsidRDefault="00EA42F0" w:rsidP="00EA42F0">
      <w:p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A42F0">
        <w:rPr>
          <w:rFonts w:asciiTheme="minorHAnsi" w:hAnsiTheme="minorHAnsi" w:cstheme="minorHAnsi"/>
          <w:sz w:val="28"/>
          <w:szCs w:val="28"/>
        </w:rPr>
        <w:t>Aplicación de la Norma PIC-01-03-05 (para la codificación de planos y documentos generados en el área de Ingeniería).Manejo de Lista Maestra de Productos.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42F0">
        <w:rPr>
          <w:rFonts w:asciiTheme="minorHAnsi" w:hAnsiTheme="minorHAnsi" w:cstheme="minorHAnsi"/>
          <w:sz w:val="28"/>
          <w:szCs w:val="28"/>
        </w:rPr>
        <w:t>Revisión y actualización de los documentos.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42F0">
        <w:rPr>
          <w:rFonts w:asciiTheme="minorHAnsi" w:hAnsiTheme="minorHAnsi" w:cstheme="minorHAnsi"/>
          <w:sz w:val="28"/>
          <w:szCs w:val="28"/>
        </w:rPr>
        <w:t>Identificación de los cambios y de la versión vigente de los documentos.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42F0">
        <w:rPr>
          <w:rFonts w:asciiTheme="minorHAnsi" w:hAnsiTheme="minorHAnsi" w:cstheme="minorHAnsi"/>
          <w:sz w:val="28"/>
          <w:szCs w:val="28"/>
        </w:rPr>
        <w:t>Distribución</w:t>
      </w:r>
      <w:r>
        <w:rPr>
          <w:rFonts w:asciiTheme="minorHAnsi" w:hAnsiTheme="minorHAnsi" w:cstheme="minorHAnsi"/>
          <w:sz w:val="28"/>
          <w:szCs w:val="28"/>
        </w:rPr>
        <w:t xml:space="preserve"> la documentación </w:t>
      </w:r>
      <w:r w:rsidRPr="00EA42F0">
        <w:rPr>
          <w:rFonts w:asciiTheme="minorHAnsi" w:hAnsiTheme="minorHAnsi" w:cstheme="minorHAnsi"/>
          <w:sz w:val="28"/>
          <w:szCs w:val="28"/>
        </w:rPr>
        <w:t>vigente.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42F0">
        <w:rPr>
          <w:rFonts w:asciiTheme="minorHAnsi" w:hAnsiTheme="minorHAnsi" w:cstheme="minorHAnsi"/>
          <w:sz w:val="28"/>
          <w:szCs w:val="28"/>
        </w:rPr>
        <w:t>Mantener los docu</w:t>
      </w:r>
      <w:r>
        <w:rPr>
          <w:rFonts w:asciiTheme="minorHAnsi" w:hAnsiTheme="minorHAnsi" w:cstheme="minorHAnsi"/>
          <w:sz w:val="28"/>
          <w:szCs w:val="28"/>
        </w:rPr>
        <w:t xml:space="preserve">mentos legibles e </w:t>
      </w:r>
      <w:r w:rsidRPr="00EA42F0">
        <w:rPr>
          <w:rFonts w:asciiTheme="minorHAnsi" w:hAnsiTheme="minorHAnsi" w:cstheme="minorHAnsi"/>
          <w:sz w:val="28"/>
          <w:szCs w:val="28"/>
        </w:rPr>
        <w:t>identificables.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42F0">
        <w:rPr>
          <w:rFonts w:asciiTheme="minorHAnsi" w:hAnsiTheme="minorHAnsi" w:cstheme="minorHAnsi"/>
          <w:sz w:val="28"/>
          <w:szCs w:val="28"/>
        </w:rPr>
        <w:t>Control de documentos externos.</w:t>
      </w:r>
      <w:r>
        <w:rPr>
          <w:rFonts w:asciiTheme="minorHAnsi" w:hAnsiTheme="minorHAnsi" w:cstheme="minorHAnsi"/>
          <w:sz w:val="28"/>
          <w:szCs w:val="28"/>
        </w:rPr>
        <w:t xml:space="preserve"> Control de la </w:t>
      </w:r>
      <w:r w:rsidRPr="00EA42F0">
        <w:rPr>
          <w:rFonts w:asciiTheme="minorHAnsi" w:hAnsiTheme="minorHAnsi" w:cstheme="minorHAnsi"/>
          <w:sz w:val="28"/>
          <w:szCs w:val="28"/>
        </w:rPr>
        <w:t>documentación obsoleta.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42F0">
        <w:rPr>
          <w:rFonts w:asciiTheme="minorHAnsi" w:hAnsiTheme="minorHAnsi" w:cstheme="minorHAnsi"/>
          <w:sz w:val="28"/>
          <w:szCs w:val="28"/>
        </w:rPr>
        <w:t>Resguardo de Documentos Técnicos y Confidenciales.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A42F0">
        <w:rPr>
          <w:rFonts w:asciiTheme="minorHAnsi" w:hAnsiTheme="minorHAnsi" w:cstheme="minorHAnsi"/>
          <w:sz w:val="28"/>
          <w:szCs w:val="28"/>
        </w:rPr>
        <w:t>Control y resguardo de Documentos del Departamento de calidad.</w:t>
      </w:r>
    </w:p>
    <w:p w:rsidR="00EA42F0" w:rsidRDefault="00EA42F0" w:rsidP="00EA42F0">
      <w:pPr>
        <w:tabs>
          <w:tab w:val="left" w:pos="2940"/>
        </w:tabs>
        <w:spacing w:after="0" w:line="240" w:lineRule="auto"/>
        <w:jc w:val="both"/>
        <w:rPr>
          <w:sz w:val="28"/>
          <w:szCs w:val="28"/>
        </w:rPr>
      </w:pPr>
    </w:p>
    <w:p w:rsidR="00EA42F0" w:rsidRPr="00EA42F0" w:rsidRDefault="00EA42F0" w:rsidP="00EA42F0">
      <w:pPr>
        <w:tabs>
          <w:tab w:val="left" w:pos="2940"/>
        </w:tabs>
        <w:spacing w:after="0" w:line="240" w:lineRule="auto"/>
        <w:jc w:val="both"/>
        <w:rPr>
          <w:b/>
          <w:sz w:val="28"/>
          <w:szCs w:val="28"/>
        </w:rPr>
      </w:pPr>
      <w:r w:rsidRPr="00EA42F0">
        <w:rPr>
          <w:b/>
          <w:sz w:val="28"/>
          <w:szCs w:val="28"/>
        </w:rPr>
        <w:t xml:space="preserve">Ejecutivo de Ventas </w:t>
      </w:r>
    </w:p>
    <w:p w:rsidR="00EA42F0" w:rsidRPr="00EA42F0" w:rsidRDefault="00EA42F0" w:rsidP="00EA42F0">
      <w:pPr>
        <w:tabs>
          <w:tab w:val="left" w:pos="2940"/>
        </w:tabs>
        <w:spacing w:after="0" w:line="240" w:lineRule="auto"/>
        <w:jc w:val="both"/>
        <w:rPr>
          <w:b/>
          <w:sz w:val="28"/>
          <w:szCs w:val="28"/>
        </w:rPr>
      </w:pPr>
      <w:r w:rsidRPr="00EA42F0">
        <w:rPr>
          <w:b/>
          <w:sz w:val="28"/>
          <w:szCs w:val="28"/>
        </w:rPr>
        <w:t>Lubricantes ELF 2008.</w:t>
      </w:r>
    </w:p>
    <w:p w:rsidR="00EA42F0" w:rsidRDefault="00EA42F0" w:rsidP="00EA42F0">
      <w:pPr>
        <w:tabs>
          <w:tab w:val="left" w:pos="2940"/>
        </w:tabs>
        <w:spacing w:after="0" w:line="240" w:lineRule="auto"/>
        <w:jc w:val="both"/>
        <w:rPr>
          <w:b/>
          <w:sz w:val="28"/>
          <w:szCs w:val="28"/>
        </w:rPr>
      </w:pPr>
    </w:p>
    <w:p w:rsidR="00EA42F0" w:rsidRPr="00EA42F0" w:rsidRDefault="00EA42F0" w:rsidP="00EA42F0">
      <w:pPr>
        <w:tabs>
          <w:tab w:val="left" w:pos="2940"/>
        </w:tabs>
        <w:spacing w:after="0" w:line="240" w:lineRule="auto"/>
        <w:jc w:val="both"/>
        <w:rPr>
          <w:b/>
          <w:sz w:val="28"/>
          <w:szCs w:val="28"/>
        </w:rPr>
      </w:pPr>
      <w:r w:rsidRPr="00EA42F0">
        <w:rPr>
          <w:b/>
          <w:sz w:val="28"/>
          <w:szCs w:val="28"/>
        </w:rPr>
        <w:t>Promotora en ventas</w:t>
      </w:r>
    </w:p>
    <w:p w:rsidR="00EA42F0" w:rsidRPr="00EA42F0" w:rsidRDefault="00EA42F0" w:rsidP="00EA42F0">
      <w:pPr>
        <w:tabs>
          <w:tab w:val="left" w:pos="2940"/>
        </w:tabs>
        <w:spacing w:after="0" w:line="240" w:lineRule="auto"/>
        <w:jc w:val="both"/>
        <w:rPr>
          <w:b/>
          <w:sz w:val="28"/>
          <w:szCs w:val="28"/>
        </w:rPr>
      </w:pPr>
      <w:r w:rsidRPr="00EA42F0">
        <w:rPr>
          <w:b/>
          <w:sz w:val="28"/>
          <w:szCs w:val="28"/>
        </w:rPr>
        <w:t>Productos e insumos agrícolas Dupont de Venezuela Mayo 2009/ Octubre 2009.</w:t>
      </w:r>
    </w:p>
    <w:p w:rsidR="00EA42F0" w:rsidRDefault="00EA42F0" w:rsidP="00535EE9">
      <w:pPr>
        <w:tabs>
          <w:tab w:val="left" w:pos="2940"/>
        </w:tabs>
        <w:spacing w:after="0" w:line="240" w:lineRule="auto"/>
        <w:jc w:val="both"/>
        <w:rPr>
          <w:sz w:val="28"/>
          <w:szCs w:val="28"/>
        </w:rPr>
      </w:pPr>
    </w:p>
    <w:p w:rsidR="00A71C68" w:rsidRPr="00EA42F0" w:rsidRDefault="00A71C68" w:rsidP="00535EE9">
      <w:pPr>
        <w:tabs>
          <w:tab w:val="left" w:pos="2940"/>
        </w:tabs>
        <w:spacing w:after="0" w:line="240" w:lineRule="auto"/>
        <w:jc w:val="both"/>
        <w:rPr>
          <w:b/>
          <w:sz w:val="28"/>
          <w:szCs w:val="28"/>
        </w:rPr>
      </w:pPr>
      <w:r w:rsidRPr="00EA42F0">
        <w:rPr>
          <w:b/>
          <w:sz w:val="28"/>
          <w:szCs w:val="28"/>
        </w:rPr>
        <w:t xml:space="preserve">Promotora en Ventas </w:t>
      </w:r>
    </w:p>
    <w:p w:rsidR="00535EE9" w:rsidRPr="00EA42F0" w:rsidRDefault="00A71C68" w:rsidP="00535EE9">
      <w:pPr>
        <w:tabs>
          <w:tab w:val="left" w:pos="2940"/>
        </w:tabs>
        <w:spacing w:after="0" w:line="240" w:lineRule="auto"/>
        <w:jc w:val="both"/>
        <w:rPr>
          <w:b/>
          <w:sz w:val="28"/>
          <w:szCs w:val="28"/>
        </w:rPr>
      </w:pPr>
      <w:r w:rsidRPr="00EA42F0">
        <w:rPr>
          <w:b/>
          <w:sz w:val="28"/>
          <w:szCs w:val="28"/>
        </w:rPr>
        <w:t xml:space="preserve">Dupont de Venezuela </w:t>
      </w:r>
      <w:r w:rsidR="00535EE9" w:rsidRPr="00EA42F0">
        <w:rPr>
          <w:b/>
          <w:sz w:val="28"/>
          <w:szCs w:val="28"/>
        </w:rPr>
        <w:t>2006-2007</w:t>
      </w:r>
      <w:r w:rsidRPr="00EA42F0">
        <w:rPr>
          <w:b/>
          <w:sz w:val="28"/>
          <w:szCs w:val="28"/>
        </w:rPr>
        <w:t>.</w:t>
      </w:r>
    </w:p>
    <w:p w:rsidR="00E50108" w:rsidRPr="00EA42F0" w:rsidRDefault="00E50108" w:rsidP="001F31D2">
      <w:pPr>
        <w:tabs>
          <w:tab w:val="left" w:pos="2940"/>
        </w:tabs>
        <w:spacing w:line="360" w:lineRule="auto"/>
        <w:rPr>
          <w:sz w:val="32"/>
          <w:szCs w:val="32"/>
        </w:rPr>
      </w:pPr>
    </w:p>
    <w:p w:rsidR="00C01DA9" w:rsidRPr="00EA42F0" w:rsidRDefault="00C01DA9" w:rsidP="0031047D">
      <w:pPr>
        <w:tabs>
          <w:tab w:val="left" w:pos="2940"/>
        </w:tabs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Cursos</w:t>
      </w:r>
      <w:r w:rsidR="00EA42F0">
        <w:rPr>
          <w:b/>
          <w:bCs/>
          <w:sz w:val="32"/>
          <w:szCs w:val="32"/>
        </w:rPr>
        <w:t xml:space="preserve"> de Capacitación</w:t>
      </w:r>
    </w:p>
    <w:p w:rsidR="00C01DA9" w:rsidRPr="00EA42F0" w:rsidRDefault="00C01DA9" w:rsidP="0031047D">
      <w:pPr>
        <w:numPr>
          <w:ilvl w:val="0"/>
          <w:numId w:val="1"/>
        </w:numPr>
        <w:tabs>
          <w:tab w:val="left" w:pos="2940"/>
        </w:tabs>
        <w:spacing w:after="0" w:line="240" w:lineRule="auto"/>
        <w:ind w:left="0"/>
        <w:jc w:val="both"/>
        <w:rPr>
          <w:sz w:val="28"/>
          <w:szCs w:val="28"/>
        </w:rPr>
      </w:pPr>
      <w:r w:rsidRPr="00EA42F0">
        <w:rPr>
          <w:sz w:val="28"/>
          <w:szCs w:val="28"/>
        </w:rPr>
        <w:t>Administración de pequeñas y medianas empresas Marzo 2009 /Duración 160 horas/INCE</w:t>
      </w:r>
    </w:p>
    <w:p w:rsidR="00C01DA9" w:rsidRPr="00EA42F0" w:rsidRDefault="00C01DA9" w:rsidP="0031047D">
      <w:pPr>
        <w:numPr>
          <w:ilvl w:val="0"/>
          <w:numId w:val="1"/>
        </w:numPr>
        <w:tabs>
          <w:tab w:val="left" w:pos="2940"/>
        </w:tabs>
        <w:spacing w:after="0" w:line="240" w:lineRule="auto"/>
        <w:ind w:left="0"/>
        <w:jc w:val="both"/>
        <w:rPr>
          <w:sz w:val="28"/>
          <w:szCs w:val="28"/>
        </w:rPr>
      </w:pPr>
      <w:r w:rsidRPr="00EA42F0">
        <w:rPr>
          <w:sz w:val="28"/>
          <w:szCs w:val="28"/>
        </w:rPr>
        <w:t>Uso y Manejo de Extintores/ Agosto 2009/Duración 8 horas/Globalcon, C.A</w:t>
      </w:r>
    </w:p>
    <w:p w:rsidR="00C01DA9" w:rsidRPr="00EA42F0" w:rsidRDefault="00C01DA9" w:rsidP="0031047D">
      <w:pPr>
        <w:numPr>
          <w:ilvl w:val="0"/>
          <w:numId w:val="1"/>
        </w:numPr>
        <w:tabs>
          <w:tab w:val="left" w:pos="2940"/>
        </w:tabs>
        <w:spacing w:after="0" w:line="240" w:lineRule="auto"/>
        <w:ind w:left="0"/>
        <w:jc w:val="both"/>
        <w:rPr>
          <w:sz w:val="28"/>
          <w:szCs w:val="28"/>
        </w:rPr>
      </w:pPr>
      <w:r w:rsidRPr="00EA42F0">
        <w:rPr>
          <w:sz w:val="28"/>
          <w:szCs w:val="28"/>
        </w:rPr>
        <w:t>Primeros auxilios y soporte básico de vida/Septiembre 2009/Duración 8 horas/</w:t>
      </w:r>
      <w:r w:rsidR="00EE42B6" w:rsidRPr="00EA42F0">
        <w:rPr>
          <w:sz w:val="28"/>
          <w:szCs w:val="28"/>
        </w:rPr>
        <w:t xml:space="preserve"> </w:t>
      </w:r>
      <w:r w:rsidRPr="00EA42F0">
        <w:rPr>
          <w:sz w:val="28"/>
          <w:szCs w:val="28"/>
        </w:rPr>
        <w:t>Multiconsultores y Suministros Fire System C.A.</w:t>
      </w:r>
    </w:p>
    <w:p w:rsidR="00C01DA9" w:rsidRPr="00EA42F0" w:rsidRDefault="00C01DA9" w:rsidP="0031047D">
      <w:pPr>
        <w:numPr>
          <w:ilvl w:val="0"/>
          <w:numId w:val="1"/>
        </w:numPr>
        <w:tabs>
          <w:tab w:val="left" w:pos="2940"/>
        </w:tabs>
        <w:spacing w:after="0" w:line="240" w:lineRule="auto"/>
        <w:ind w:left="0"/>
        <w:jc w:val="both"/>
        <w:rPr>
          <w:sz w:val="28"/>
          <w:szCs w:val="28"/>
        </w:rPr>
      </w:pPr>
      <w:r w:rsidRPr="00EA42F0">
        <w:rPr>
          <w:sz w:val="28"/>
          <w:szCs w:val="28"/>
        </w:rPr>
        <w:t>Manejo de materiales y sustancias peligrosas/Noviembre 2009/Duración 8 horas/ Globalcon, C.A</w:t>
      </w:r>
    </w:p>
    <w:p w:rsidR="00C01DA9" w:rsidRPr="00EA42F0" w:rsidRDefault="00C01DA9" w:rsidP="0031047D">
      <w:pPr>
        <w:numPr>
          <w:ilvl w:val="0"/>
          <w:numId w:val="1"/>
        </w:numPr>
        <w:tabs>
          <w:tab w:val="left" w:pos="2940"/>
        </w:tabs>
        <w:spacing w:after="0" w:line="240" w:lineRule="auto"/>
        <w:ind w:left="0"/>
        <w:jc w:val="both"/>
        <w:rPr>
          <w:sz w:val="28"/>
          <w:szCs w:val="28"/>
        </w:rPr>
      </w:pPr>
      <w:r w:rsidRPr="00EA42F0">
        <w:rPr>
          <w:sz w:val="28"/>
          <w:szCs w:val="28"/>
        </w:rPr>
        <w:t>Manejo seguro de Plaguicidas en la industria/ Bayer 2006</w:t>
      </w:r>
    </w:p>
    <w:p w:rsidR="00C01DA9" w:rsidRPr="00EA42F0" w:rsidRDefault="00C01DA9" w:rsidP="0031047D">
      <w:pPr>
        <w:numPr>
          <w:ilvl w:val="0"/>
          <w:numId w:val="1"/>
        </w:numPr>
        <w:tabs>
          <w:tab w:val="left" w:pos="2940"/>
        </w:tabs>
        <w:spacing w:after="0" w:line="240" w:lineRule="auto"/>
        <w:ind w:left="0"/>
        <w:jc w:val="both"/>
        <w:rPr>
          <w:sz w:val="28"/>
          <w:szCs w:val="28"/>
        </w:rPr>
      </w:pPr>
      <w:r w:rsidRPr="00EA42F0">
        <w:rPr>
          <w:sz w:val="28"/>
          <w:szCs w:val="28"/>
        </w:rPr>
        <w:t>Operador Windows/ centro de Computación Bastidas 2000.</w:t>
      </w:r>
    </w:p>
    <w:p w:rsidR="00C01DA9" w:rsidRPr="00EA42F0" w:rsidRDefault="00C01DA9" w:rsidP="0031047D">
      <w:pPr>
        <w:numPr>
          <w:ilvl w:val="0"/>
          <w:numId w:val="1"/>
        </w:numPr>
        <w:tabs>
          <w:tab w:val="left" w:pos="2940"/>
        </w:tabs>
        <w:spacing w:after="0" w:line="240" w:lineRule="auto"/>
        <w:ind w:left="0"/>
        <w:jc w:val="both"/>
        <w:rPr>
          <w:sz w:val="28"/>
          <w:szCs w:val="28"/>
        </w:rPr>
      </w:pPr>
      <w:r w:rsidRPr="00EA42F0">
        <w:rPr>
          <w:sz w:val="28"/>
          <w:szCs w:val="28"/>
        </w:rPr>
        <w:t>I Congreso de Biotecnología / I.U.T.E.P/ julio 11 al 13 julio 2000/ Duración 25 horas</w:t>
      </w:r>
    </w:p>
    <w:p w:rsidR="0031047D" w:rsidRDefault="00C01DA9" w:rsidP="0031047D">
      <w:pPr>
        <w:numPr>
          <w:ilvl w:val="0"/>
          <w:numId w:val="1"/>
        </w:numPr>
        <w:tabs>
          <w:tab w:val="left" w:pos="2940"/>
        </w:tabs>
        <w:spacing w:after="0" w:line="240" w:lineRule="auto"/>
        <w:ind w:left="0"/>
        <w:jc w:val="both"/>
        <w:rPr>
          <w:sz w:val="28"/>
          <w:szCs w:val="28"/>
        </w:rPr>
      </w:pPr>
      <w:r w:rsidRPr="00EA42F0">
        <w:rPr>
          <w:sz w:val="28"/>
          <w:szCs w:val="28"/>
        </w:rPr>
        <w:t xml:space="preserve">Eficacia y Control del Arroz Rojo (Maleza) en el Cultivo de Arroz (Oriza sativa) / Informe de pasantías Agroisleña </w:t>
      </w:r>
    </w:p>
    <w:p w:rsidR="00C01DA9" w:rsidRPr="0031047D" w:rsidRDefault="00C01DA9" w:rsidP="0031047D">
      <w:pPr>
        <w:numPr>
          <w:ilvl w:val="0"/>
          <w:numId w:val="1"/>
        </w:numPr>
        <w:tabs>
          <w:tab w:val="left" w:pos="2940"/>
        </w:tabs>
        <w:spacing w:after="0" w:line="240" w:lineRule="auto"/>
        <w:ind w:left="0"/>
        <w:jc w:val="both"/>
        <w:rPr>
          <w:sz w:val="28"/>
          <w:szCs w:val="28"/>
        </w:rPr>
      </w:pPr>
      <w:r w:rsidRPr="0031047D">
        <w:rPr>
          <w:sz w:val="28"/>
          <w:szCs w:val="28"/>
        </w:rPr>
        <w:t>Establecimiento de un lombricultivo con fines didácticos en la ETA de Turen/ 07-07-2000</w:t>
      </w:r>
    </w:p>
    <w:p w:rsidR="00C01DA9" w:rsidRPr="00EA42F0" w:rsidRDefault="00C01DA9" w:rsidP="0031047D">
      <w:pPr>
        <w:numPr>
          <w:ilvl w:val="0"/>
          <w:numId w:val="1"/>
        </w:numPr>
        <w:tabs>
          <w:tab w:val="left" w:pos="2940"/>
        </w:tabs>
        <w:spacing w:after="0" w:line="240" w:lineRule="auto"/>
        <w:ind w:left="0"/>
        <w:jc w:val="both"/>
        <w:rPr>
          <w:sz w:val="28"/>
          <w:szCs w:val="28"/>
        </w:rPr>
      </w:pPr>
      <w:r w:rsidRPr="00EA42F0">
        <w:rPr>
          <w:sz w:val="28"/>
          <w:szCs w:val="28"/>
        </w:rPr>
        <w:t xml:space="preserve">I Jornadas Agropecuaria/ Integrando el Comité Organizador. 12-03-2003 duración 8 horas  </w:t>
      </w:r>
    </w:p>
    <w:p w:rsidR="00C01DA9" w:rsidRPr="00EA42F0" w:rsidRDefault="00C01DA9" w:rsidP="0031047D">
      <w:pPr>
        <w:numPr>
          <w:ilvl w:val="0"/>
          <w:numId w:val="1"/>
        </w:numPr>
        <w:tabs>
          <w:tab w:val="left" w:pos="2940"/>
        </w:tabs>
        <w:spacing w:after="0" w:line="240" w:lineRule="auto"/>
        <w:ind w:left="0"/>
        <w:jc w:val="both"/>
        <w:rPr>
          <w:sz w:val="28"/>
          <w:szCs w:val="28"/>
        </w:rPr>
      </w:pPr>
      <w:r w:rsidRPr="00EA42F0">
        <w:rPr>
          <w:sz w:val="28"/>
          <w:szCs w:val="28"/>
        </w:rPr>
        <w:t>I Jornadas Agropecuaria/ Como Ponente 12-03-2003</w:t>
      </w:r>
    </w:p>
    <w:p w:rsidR="00C01DA9" w:rsidRPr="00EA42F0" w:rsidRDefault="00C01DA9" w:rsidP="0031047D">
      <w:pPr>
        <w:numPr>
          <w:ilvl w:val="0"/>
          <w:numId w:val="1"/>
        </w:numPr>
        <w:tabs>
          <w:tab w:val="left" w:pos="2940"/>
        </w:tabs>
        <w:spacing w:after="0" w:line="240" w:lineRule="auto"/>
        <w:ind w:left="0"/>
        <w:jc w:val="both"/>
        <w:rPr>
          <w:sz w:val="28"/>
          <w:szCs w:val="28"/>
        </w:rPr>
      </w:pPr>
      <w:r w:rsidRPr="00EA42F0">
        <w:rPr>
          <w:sz w:val="28"/>
          <w:szCs w:val="28"/>
        </w:rPr>
        <w:t xml:space="preserve">III Jornadas de Biotecnología/ Como Asistente.  17,18,19 de </w:t>
      </w:r>
    </w:p>
    <w:p w:rsidR="00C01DA9" w:rsidRPr="00EA42F0" w:rsidRDefault="00C01DA9" w:rsidP="0031047D">
      <w:pPr>
        <w:tabs>
          <w:tab w:val="left" w:pos="2940"/>
        </w:tabs>
        <w:spacing w:after="0" w:line="240" w:lineRule="auto"/>
        <w:jc w:val="both"/>
        <w:rPr>
          <w:sz w:val="28"/>
          <w:szCs w:val="28"/>
        </w:rPr>
      </w:pPr>
      <w:r w:rsidRPr="00EA42F0">
        <w:rPr>
          <w:sz w:val="28"/>
          <w:szCs w:val="28"/>
        </w:rPr>
        <w:t xml:space="preserve">     Julio 2002/ Duración 25 horas. </w:t>
      </w:r>
    </w:p>
    <w:p w:rsidR="00C01DA9" w:rsidRPr="00EA42F0" w:rsidRDefault="00C01DA9" w:rsidP="0031047D">
      <w:pPr>
        <w:numPr>
          <w:ilvl w:val="0"/>
          <w:numId w:val="1"/>
        </w:numPr>
        <w:tabs>
          <w:tab w:val="left" w:pos="2940"/>
        </w:tabs>
        <w:spacing w:after="0" w:line="240" w:lineRule="auto"/>
        <w:ind w:left="0"/>
        <w:jc w:val="both"/>
        <w:rPr>
          <w:sz w:val="28"/>
          <w:szCs w:val="28"/>
        </w:rPr>
      </w:pPr>
      <w:r w:rsidRPr="00EA42F0">
        <w:rPr>
          <w:sz w:val="28"/>
          <w:szCs w:val="28"/>
        </w:rPr>
        <w:t>III Congreso de Ciencia y Tecnología del Estado Portuguesa/ Como Asistente/ Guanare 15 al 17 de Julio 1998.</w:t>
      </w:r>
    </w:p>
    <w:p w:rsidR="00EE42B6" w:rsidRPr="00EA42F0" w:rsidRDefault="00EE42B6" w:rsidP="0031047D">
      <w:pPr>
        <w:numPr>
          <w:ilvl w:val="0"/>
          <w:numId w:val="1"/>
        </w:numPr>
        <w:tabs>
          <w:tab w:val="left" w:pos="2940"/>
        </w:tabs>
        <w:spacing w:after="0" w:line="240" w:lineRule="auto"/>
        <w:ind w:left="0"/>
        <w:jc w:val="both"/>
        <w:rPr>
          <w:sz w:val="28"/>
          <w:szCs w:val="28"/>
        </w:rPr>
      </w:pPr>
      <w:r w:rsidRPr="00EA42F0">
        <w:rPr>
          <w:sz w:val="28"/>
          <w:szCs w:val="28"/>
        </w:rPr>
        <w:t>Control de Documentos y Gestión de Calidad/Mesas de Trabajo/ Octubre 2013</w:t>
      </w:r>
      <w:r w:rsidR="001F31D2" w:rsidRPr="00EA42F0">
        <w:rPr>
          <w:sz w:val="28"/>
          <w:szCs w:val="28"/>
        </w:rPr>
        <w:t>/ 24 horas.</w:t>
      </w:r>
    </w:p>
    <w:p w:rsidR="0031047D" w:rsidRDefault="0031047D" w:rsidP="0031047D">
      <w:pPr>
        <w:spacing w:after="0" w:line="240" w:lineRule="auto"/>
        <w:rPr>
          <w:sz w:val="28"/>
          <w:szCs w:val="28"/>
        </w:rPr>
      </w:pPr>
    </w:p>
    <w:p w:rsidR="0031047D" w:rsidRPr="0031047D" w:rsidRDefault="0031047D" w:rsidP="0031047D">
      <w:pPr>
        <w:spacing w:after="0" w:line="240" w:lineRule="auto"/>
        <w:rPr>
          <w:b/>
          <w:bCs/>
          <w:sz w:val="32"/>
          <w:szCs w:val="32"/>
        </w:rPr>
      </w:pPr>
      <w:r w:rsidRPr="0031047D">
        <w:rPr>
          <w:b/>
          <w:bCs/>
          <w:sz w:val="32"/>
          <w:szCs w:val="32"/>
        </w:rPr>
        <w:t>Conocimientos Destrezas y Habilidades</w:t>
      </w:r>
    </w:p>
    <w:p w:rsidR="0031047D" w:rsidRPr="0031047D" w:rsidRDefault="0031047D" w:rsidP="0031047D">
      <w:pPr>
        <w:spacing w:after="0" w:line="240" w:lineRule="auto"/>
        <w:rPr>
          <w:b/>
          <w:bCs/>
          <w:sz w:val="32"/>
          <w:szCs w:val="32"/>
        </w:rPr>
      </w:pPr>
    </w:p>
    <w:p w:rsidR="0031047D" w:rsidRDefault="0031047D" w:rsidP="0031047D">
      <w:pPr>
        <w:numPr>
          <w:ilvl w:val="0"/>
          <w:numId w:val="3"/>
        </w:numPr>
        <w:spacing w:after="0" w:line="240" w:lineRule="auto"/>
        <w:ind w:left="0"/>
        <w:jc w:val="both"/>
        <w:rPr>
          <w:sz w:val="28"/>
          <w:szCs w:val="28"/>
        </w:rPr>
      </w:pPr>
      <w:r w:rsidRPr="0031047D">
        <w:rPr>
          <w:sz w:val="28"/>
          <w:szCs w:val="28"/>
        </w:rPr>
        <w:t xml:space="preserve"> </w:t>
      </w:r>
      <w:r>
        <w:rPr>
          <w:sz w:val="28"/>
          <w:szCs w:val="28"/>
        </w:rPr>
        <w:t>Manejo de ofice.</w:t>
      </w:r>
    </w:p>
    <w:p w:rsidR="0031047D" w:rsidRPr="0031047D" w:rsidRDefault="0031047D" w:rsidP="0031047D">
      <w:pPr>
        <w:numPr>
          <w:ilvl w:val="0"/>
          <w:numId w:val="3"/>
        </w:numPr>
        <w:spacing w:after="0" w:line="240" w:lineRule="auto"/>
        <w:ind w:left="0"/>
        <w:jc w:val="both"/>
        <w:rPr>
          <w:sz w:val="28"/>
          <w:szCs w:val="28"/>
        </w:rPr>
      </w:pPr>
      <w:r w:rsidRPr="0031047D">
        <w:rPr>
          <w:sz w:val="28"/>
          <w:szCs w:val="28"/>
        </w:rPr>
        <w:t>Trabajo bajo presión.</w:t>
      </w:r>
    </w:p>
    <w:p w:rsidR="0031047D" w:rsidRPr="0031047D" w:rsidRDefault="0031047D" w:rsidP="0031047D">
      <w:pPr>
        <w:numPr>
          <w:ilvl w:val="0"/>
          <w:numId w:val="3"/>
        </w:numPr>
        <w:spacing w:after="0" w:line="240" w:lineRule="auto"/>
        <w:ind w:left="0"/>
        <w:jc w:val="both"/>
        <w:rPr>
          <w:sz w:val="28"/>
          <w:szCs w:val="28"/>
        </w:rPr>
      </w:pPr>
      <w:r w:rsidRPr="0031047D">
        <w:rPr>
          <w:sz w:val="28"/>
          <w:szCs w:val="28"/>
        </w:rPr>
        <w:t xml:space="preserve"> Buena relación con los compañeros de trabajo.</w:t>
      </w:r>
    </w:p>
    <w:p w:rsidR="0031047D" w:rsidRPr="0031047D" w:rsidRDefault="0031047D" w:rsidP="0031047D">
      <w:pPr>
        <w:numPr>
          <w:ilvl w:val="0"/>
          <w:numId w:val="3"/>
        </w:numPr>
        <w:spacing w:after="0" w:line="240" w:lineRule="auto"/>
        <w:ind w:left="0"/>
        <w:jc w:val="both"/>
        <w:rPr>
          <w:sz w:val="28"/>
          <w:szCs w:val="28"/>
        </w:rPr>
      </w:pPr>
      <w:r w:rsidRPr="0031047D">
        <w:rPr>
          <w:sz w:val="28"/>
          <w:szCs w:val="28"/>
        </w:rPr>
        <w:t xml:space="preserve"> Facilidad para asimilar nuevos conocimientos.</w:t>
      </w:r>
    </w:p>
    <w:p w:rsidR="0031047D" w:rsidRPr="0031047D" w:rsidRDefault="0031047D" w:rsidP="0031047D">
      <w:pPr>
        <w:numPr>
          <w:ilvl w:val="0"/>
          <w:numId w:val="3"/>
        </w:numPr>
        <w:spacing w:after="0" w:line="240" w:lineRule="auto"/>
        <w:ind w:left="0"/>
        <w:jc w:val="both"/>
        <w:rPr>
          <w:sz w:val="28"/>
          <w:szCs w:val="28"/>
        </w:rPr>
      </w:pPr>
      <w:r w:rsidRPr="0031047D">
        <w:rPr>
          <w:sz w:val="28"/>
          <w:szCs w:val="28"/>
        </w:rPr>
        <w:t>Seguimientos de lineamientos y normas.</w:t>
      </w:r>
    </w:p>
    <w:p w:rsidR="0031047D" w:rsidRPr="0031047D" w:rsidRDefault="0031047D" w:rsidP="0031047D">
      <w:pPr>
        <w:numPr>
          <w:ilvl w:val="0"/>
          <w:numId w:val="3"/>
        </w:numPr>
        <w:spacing w:after="0" w:line="240" w:lineRule="auto"/>
        <w:ind w:left="0"/>
        <w:jc w:val="both"/>
        <w:rPr>
          <w:sz w:val="28"/>
          <w:szCs w:val="28"/>
        </w:rPr>
      </w:pPr>
      <w:r w:rsidRPr="0031047D">
        <w:rPr>
          <w:sz w:val="28"/>
          <w:szCs w:val="28"/>
        </w:rPr>
        <w:t>Disponibilidad inmediata.</w:t>
      </w:r>
    </w:p>
    <w:p w:rsidR="00C01DA9" w:rsidRPr="0031047D" w:rsidRDefault="00C01DA9" w:rsidP="0031047D">
      <w:pPr>
        <w:pStyle w:val="Ttulo2"/>
        <w:jc w:val="left"/>
        <w:rPr>
          <w:sz w:val="28"/>
          <w:szCs w:val="28"/>
        </w:rPr>
      </w:pPr>
    </w:p>
    <w:p w:rsidR="00C01DA9" w:rsidRPr="0031047D" w:rsidRDefault="00C01DA9" w:rsidP="0031047D">
      <w:pPr>
        <w:pStyle w:val="Ttulo2"/>
        <w:jc w:val="left"/>
        <w:rPr>
          <w:sz w:val="28"/>
          <w:szCs w:val="28"/>
        </w:rPr>
      </w:pPr>
    </w:p>
    <w:p w:rsidR="00C01DA9" w:rsidRPr="0031047D" w:rsidRDefault="00C01DA9" w:rsidP="0031047D">
      <w:pPr>
        <w:pStyle w:val="Ttulo2"/>
        <w:jc w:val="left"/>
        <w:rPr>
          <w:sz w:val="28"/>
          <w:szCs w:val="28"/>
        </w:rPr>
      </w:pPr>
    </w:p>
    <w:p w:rsidR="00C01DA9" w:rsidRPr="0031047D" w:rsidRDefault="00C01DA9" w:rsidP="0031047D">
      <w:pPr>
        <w:pStyle w:val="Ttulo2"/>
        <w:jc w:val="left"/>
        <w:rPr>
          <w:sz w:val="28"/>
          <w:szCs w:val="28"/>
        </w:rPr>
      </w:pPr>
    </w:p>
    <w:p w:rsidR="00C01DA9" w:rsidRPr="00EA42F0" w:rsidRDefault="00C01DA9" w:rsidP="0031047D">
      <w:pPr>
        <w:pStyle w:val="Ttulo2"/>
        <w:jc w:val="left"/>
        <w:rPr>
          <w:sz w:val="28"/>
          <w:szCs w:val="28"/>
        </w:rPr>
      </w:pPr>
    </w:p>
    <w:p w:rsidR="00C01DA9" w:rsidRPr="00EA42F0" w:rsidRDefault="00C01DA9" w:rsidP="0031047D">
      <w:pPr>
        <w:pStyle w:val="Ttulo2"/>
        <w:jc w:val="left"/>
        <w:rPr>
          <w:sz w:val="28"/>
          <w:szCs w:val="28"/>
        </w:rPr>
      </w:pPr>
    </w:p>
    <w:p w:rsidR="00C01DA9" w:rsidRPr="00EA42F0" w:rsidRDefault="00C01DA9" w:rsidP="0031047D">
      <w:pPr>
        <w:pStyle w:val="Ttulo2"/>
        <w:jc w:val="left"/>
        <w:rPr>
          <w:sz w:val="28"/>
          <w:szCs w:val="28"/>
        </w:rPr>
      </w:pPr>
    </w:p>
    <w:p w:rsidR="00C01DA9" w:rsidRPr="00EA42F0" w:rsidRDefault="00C01DA9" w:rsidP="0031047D">
      <w:pPr>
        <w:spacing w:after="0" w:line="240" w:lineRule="auto"/>
        <w:rPr>
          <w:sz w:val="28"/>
          <w:szCs w:val="28"/>
          <w:lang w:val="es-ES" w:eastAsia="es-ES"/>
        </w:rPr>
      </w:pPr>
    </w:p>
    <w:p w:rsidR="00C01DA9" w:rsidRPr="00EA42F0" w:rsidRDefault="00C01DA9" w:rsidP="0031047D">
      <w:pPr>
        <w:spacing w:after="0" w:line="240" w:lineRule="auto"/>
        <w:rPr>
          <w:sz w:val="28"/>
          <w:szCs w:val="28"/>
          <w:lang w:val="es-ES" w:eastAsia="es-ES"/>
        </w:rPr>
      </w:pPr>
    </w:p>
    <w:p w:rsidR="00960CCA" w:rsidRDefault="00960CCA" w:rsidP="00535EE9">
      <w:pPr>
        <w:pStyle w:val="Ttulo2"/>
      </w:pPr>
    </w:p>
    <w:p w:rsidR="00960CCA" w:rsidRDefault="00960CCA" w:rsidP="00535EE9">
      <w:pPr>
        <w:pStyle w:val="Ttulo2"/>
      </w:pPr>
    </w:p>
    <w:p w:rsidR="00960CCA" w:rsidRDefault="00960CCA" w:rsidP="00535EE9">
      <w:pPr>
        <w:pStyle w:val="Ttulo2"/>
      </w:pPr>
    </w:p>
    <w:p w:rsidR="00960CCA" w:rsidRDefault="00960CCA" w:rsidP="00535EE9">
      <w:pPr>
        <w:pStyle w:val="Ttulo2"/>
      </w:pPr>
    </w:p>
    <w:p w:rsidR="00960CCA" w:rsidRDefault="00960CCA" w:rsidP="00535EE9">
      <w:pPr>
        <w:pStyle w:val="Ttulo2"/>
      </w:pPr>
    </w:p>
    <w:p w:rsidR="00960CCA" w:rsidRDefault="00960CCA" w:rsidP="00535EE9">
      <w:pPr>
        <w:pStyle w:val="Ttulo2"/>
      </w:pPr>
    </w:p>
    <w:p w:rsidR="008A0C24" w:rsidRPr="008A0C24" w:rsidRDefault="008A0C24" w:rsidP="00535EE9">
      <w:pPr>
        <w:rPr>
          <w:lang w:val="es-ES" w:eastAsia="es-ES"/>
        </w:rPr>
      </w:pPr>
    </w:p>
    <w:p w:rsidR="00C01DA9" w:rsidRDefault="00C01DA9" w:rsidP="00535EE9"/>
    <w:p w:rsidR="00C01DA9" w:rsidRDefault="00C01DA9" w:rsidP="00535EE9"/>
    <w:p w:rsidR="002A738D" w:rsidRDefault="002A738D" w:rsidP="00535EE9">
      <w:pPr>
        <w:spacing w:line="360" w:lineRule="auto"/>
        <w:jc w:val="center"/>
        <w:rPr>
          <w:b/>
          <w:sz w:val="32"/>
          <w:szCs w:val="32"/>
        </w:rPr>
      </w:pPr>
    </w:p>
    <w:p w:rsidR="00823057" w:rsidRDefault="00823057" w:rsidP="00535EE9">
      <w:pPr>
        <w:spacing w:line="360" w:lineRule="auto"/>
        <w:jc w:val="center"/>
        <w:rPr>
          <w:b/>
          <w:sz w:val="32"/>
          <w:szCs w:val="32"/>
        </w:rPr>
      </w:pPr>
    </w:p>
    <w:sectPr w:rsidR="00823057" w:rsidSect="00667763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78BF"/>
    <w:multiLevelType w:val="hybridMultilevel"/>
    <w:tmpl w:val="0F64E9F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345D"/>
    <w:multiLevelType w:val="hybridMultilevel"/>
    <w:tmpl w:val="49C2FC24"/>
    <w:lvl w:ilvl="0" w:tplc="200A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BE60649"/>
    <w:multiLevelType w:val="hybridMultilevel"/>
    <w:tmpl w:val="C1E64AB8"/>
    <w:lvl w:ilvl="0" w:tplc="20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F1375E"/>
    <w:multiLevelType w:val="hybridMultilevel"/>
    <w:tmpl w:val="DDB05754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73F46"/>
    <w:multiLevelType w:val="hybridMultilevel"/>
    <w:tmpl w:val="20E4495C"/>
    <w:lvl w:ilvl="0" w:tplc="2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F18FF"/>
    <w:multiLevelType w:val="hybridMultilevel"/>
    <w:tmpl w:val="CDC6D3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95017F"/>
    <w:multiLevelType w:val="hybridMultilevel"/>
    <w:tmpl w:val="11240B42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355FD"/>
    <w:multiLevelType w:val="hybridMultilevel"/>
    <w:tmpl w:val="02D04486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77FC2"/>
    <w:multiLevelType w:val="hybridMultilevel"/>
    <w:tmpl w:val="2B40B4F2"/>
    <w:lvl w:ilvl="0" w:tplc="0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D9321A"/>
    <w:multiLevelType w:val="hybridMultilevel"/>
    <w:tmpl w:val="738C29CE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148B2"/>
    <w:multiLevelType w:val="hybridMultilevel"/>
    <w:tmpl w:val="52BAFCF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B639C"/>
    <w:multiLevelType w:val="hybridMultilevel"/>
    <w:tmpl w:val="30DCCB92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B5FD9"/>
    <w:multiLevelType w:val="hybridMultilevel"/>
    <w:tmpl w:val="B53C30F6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E1363"/>
    <w:multiLevelType w:val="hybridMultilevel"/>
    <w:tmpl w:val="BF82591E"/>
    <w:lvl w:ilvl="0" w:tplc="2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C15A88"/>
    <w:multiLevelType w:val="hybridMultilevel"/>
    <w:tmpl w:val="ADE47E6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14"/>
  </w:num>
  <w:num w:numId="10">
    <w:abstractNumId w:val="1"/>
  </w:num>
  <w:num w:numId="11">
    <w:abstractNumId w:val="7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DA9"/>
    <w:rsid w:val="00031FD3"/>
    <w:rsid w:val="00051766"/>
    <w:rsid w:val="00063DB3"/>
    <w:rsid w:val="00093B4F"/>
    <w:rsid w:val="000A38F9"/>
    <w:rsid w:val="000A7DF4"/>
    <w:rsid w:val="000E68D1"/>
    <w:rsid w:val="000F200D"/>
    <w:rsid w:val="00121FFA"/>
    <w:rsid w:val="00170E0B"/>
    <w:rsid w:val="001A1901"/>
    <w:rsid w:val="001B4D6A"/>
    <w:rsid w:val="001C00CD"/>
    <w:rsid w:val="001E5BB1"/>
    <w:rsid w:val="001F31D2"/>
    <w:rsid w:val="0021047B"/>
    <w:rsid w:val="00275D8C"/>
    <w:rsid w:val="002840B9"/>
    <w:rsid w:val="002A738D"/>
    <w:rsid w:val="002D4683"/>
    <w:rsid w:val="0031047D"/>
    <w:rsid w:val="00316D34"/>
    <w:rsid w:val="00351900"/>
    <w:rsid w:val="00384201"/>
    <w:rsid w:val="003B2E12"/>
    <w:rsid w:val="003E09DF"/>
    <w:rsid w:val="004808B8"/>
    <w:rsid w:val="0049311D"/>
    <w:rsid w:val="00494802"/>
    <w:rsid w:val="004A3DFF"/>
    <w:rsid w:val="004A7675"/>
    <w:rsid w:val="004F2D17"/>
    <w:rsid w:val="00535EE9"/>
    <w:rsid w:val="00560C86"/>
    <w:rsid w:val="005D7E46"/>
    <w:rsid w:val="006153DF"/>
    <w:rsid w:val="0062191C"/>
    <w:rsid w:val="00667763"/>
    <w:rsid w:val="006B0792"/>
    <w:rsid w:val="006D0823"/>
    <w:rsid w:val="00823057"/>
    <w:rsid w:val="00846307"/>
    <w:rsid w:val="00881ACA"/>
    <w:rsid w:val="00887D48"/>
    <w:rsid w:val="008A0612"/>
    <w:rsid w:val="008A0C24"/>
    <w:rsid w:val="008A57FD"/>
    <w:rsid w:val="008D6AA3"/>
    <w:rsid w:val="00957BFB"/>
    <w:rsid w:val="00960CCA"/>
    <w:rsid w:val="00963A73"/>
    <w:rsid w:val="00987D29"/>
    <w:rsid w:val="009A0E4E"/>
    <w:rsid w:val="00A51426"/>
    <w:rsid w:val="00A71C68"/>
    <w:rsid w:val="00A71F62"/>
    <w:rsid w:val="00AA7D42"/>
    <w:rsid w:val="00AC32E9"/>
    <w:rsid w:val="00AF47BF"/>
    <w:rsid w:val="00B23EFF"/>
    <w:rsid w:val="00B660BE"/>
    <w:rsid w:val="00B76BF2"/>
    <w:rsid w:val="00C01DA9"/>
    <w:rsid w:val="00C0603A"/>
    <w:rsid w:val="00C32621"/>
    <w:rsid w:val="00C578E7"/>
    <w:rsid w:val="00C71B1B"/>
    <w:rsid w:val="00C847E8"/>
    <w:rsid w:val="00CB648B"/>
    <w:rsid w:val="00D051DA"/>
    <w:rsid w:val="00D46998"/>
    <w:rsid w:val="00D63AD2"/>
    <w:rsid w:val="00DE3131"/>
    <w:rsid w:val="00E50108"/>
    <w:rsid w:val="00E75C2C"/>
    <w:rsid w:val="00EA42F0"/>
    <w:rsid w:val="00EE42B6"/>
    <w:rsid w:val="00EF4FC4"/>
    <w:rsid w:val="00F63136"/>
    <w:rsid w:val="00F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16A120-A411-BA4D-AF63-3551F4E1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DA9"/>
    <w:rPr>
      <w:rFonts w:ascii="Calibri" w:eastAsia="Calibri" w:hAnsi="Calibri" w:cs="Times New Roman"/>
      <w:lang w:val="es-VE"/>
    </w:rPr>
  </w:style>
  <w:style w:type="paragraph" w:styleId="Ttulo1">
    <w:name w:val="heading 1"/>
    <w:basedOn w:val="Normal"/>
    <w:next w:val="Normal"/>
    <w:link w:val="Ttulo1Car"/>
    <w:uiPriority w:val="9"/>
    <w:qFormat/>
    <w:rsid w:val="00C01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C01DA9"/>
    <w:pPr>
      <w:keepNext/>
      <w:tabs>
        <w:tab w:val="left" w:pos="12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32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1D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01DA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9"/>
    <w:rsid w:val="00C01DA9"/>
    <w:rPr>
      <w:rFonts w:ascii="Times New Roman" w:eastAsia="Times New Roman" w:hAnsi="Times New Roman" w:cs="Times New Roman"/>
      <w:b/>
      <w:bCs/>
      <w:sz w:val="32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V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1DA9"/>
    <w:rPr>
      <w:rFonts w:asciiTheme="majorHAnsi" w:eastAsiaTheme="majorEastAsia" w:hAnsiTheme="majorHAnsi" w:cstheme="majorBidi"/>
      <w:b/>
      <w:bCs/>
      <w:color w:val="4F81BD" w:themeColor="accent1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DA9"/>
    <w:rPr>
      <w:rFonts w:ascii="Tahoma" w:eastAsia="Calibri" w:hAnsi="Tahoma" w:cs="Tahoma"/>
      <w:sz w:val="16"/>
      <w:szCs w:val="16"/>
      <w:lang w:val="es-VE"/>
    </w:rPr>
  </w:style>
  <w:style w:type="paragraph" w:styleId="Prrafodelista">
    <w:name w:val="List Paragraph"/>
    <w:basedOn w:val="Normal"/>
    <w:uiPriority w:val="34"/>
    <w:qFormat/>
    <w:rsid w:val="00063D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D4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E1C3E-36CA-864A-A43B-41A18C54C4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Dayana Martinez</cp:lastModifiedBy>
  <cp:revision>2</cp:revision>
  <dcterms:created xsi:type="dcterms:W3CDTF">2019-11-11T11:42:00Z</dcterms:created>
  <dcterms:modified xsi:type="dcterms:W3CDTF">2019-11-11T11:42:00Z</dcterms:modified>
</cp:coreProperties>
</file>