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3F3" w:rsidRDefault="0063618B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</w:r>
      <w:r w:rsidR="0063618B">
        <w:rPr>
          <w:noProof/>
        </w:rPr>
        <w:object w:dxaOrig="1857" w:dyaOrig="2579">
          <v:rect id="rectole0000000000" o:spid="_x0000_i1025" style="width:92.55pt;height:128.55pt" o:ole="" o:preferrelative="t" stroked="f">
            <v:imagedata r:id="rId5" o:title=""/>
          </v:rect>
          <o:OLEObject Type="Embed" ProgID="StaticMetafile" ShapeID="rectole0000000000" DrawAspect="Content" ObjectID="_1747659506" r:id="rId6"/>
        </w:object>
      </w:r>
    </w:p>
    <w:p w:rsidR="004833F3" w:rsidRDefault="004833F3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833F3" w:rsidRDefault="00373DA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>DATOS PERSONALES</w:t>
      </w:r>
      <w:r>
        <w:rPr>
          <w:rFonts w:ascii="Arial" w:eastAsia="Arial" w:hAnsi="Arial" w:cs="Arial"/>
          <w:b/>
          <w:sz w:val="28"/>
        </w:rPr>
        <w:t>:</w:t>
      </w: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</w:rPr>
        <w:t>Beltrán Rodríguez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</w:rPr>
        <w:t>Paulina del Pilar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Olimpo 2585 depto 21 Maipú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Santiago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Región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Metropolitana 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      +56951965100</w:t>
      </w:r>
    </w:p>
    <w:p w:rsidR="004833F3" w:rsidRDefault="00373DA2">
      <w:pPr>
        <w:numPr>
          <w:ilvl w:val="0"/>
          <w:numId w:val="1"/>
        </w:numPr>
        <w:tabs>
          <w:tab w:val="left" w:pos="3119"/>
          <w:tab w:val="left" w:pos="3544"/>
        </w:tabs>
        <w:spacing w:after="0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paulinatramita@gmail.com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720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49 años</w:t>
      </w:r>
    </w:p>
    <w:p w:rsidR="004833F3" w:rsidRDefault="00373DA2">
      <w:pPr>
        <w:numPr>
          <w:ilvl w:val="0"/>
          <w:numId w:val="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Nacimiento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14/02/1974</w:t>
      </w:r>
    </w:p>
    <w:p w:rsidR="004833F3" w:rsidRDefault="00373DA2">
      <w:pPr>
        <w:numPr>
          <w:ilvl w:val="0"/>
          <w:numId w:val="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Divorciada</w:t>
      </w:r>
    </w:p>
    <w:p w:rsidR="004833F3" w:rsidRDefault="00373DA2">
      <w:pPr>
        <w:numPr>
          <w:ilvl w:val="0"/>
          <w:numId w:val="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Chilena</w:t>
      </w:r>
    </w:p>
    <w:p w:rsidR="004833F3" w:rsidRDefault="00373DA2">
      <w:pPr>
        <w:numPr>
          <w:ilvl w:val="0"/>
          <w:numId w:val="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12.639.053-K</w:t>
      </w: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  <w:u w:val="single"/>
        </w:rPr>
      </w:pPr>
    </w:p>
    <w:p w:rsidR="004833F3" w:rsidRDefault="004833F3">
      <w:pPr>
        <w:keepNext/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</w:p>
    <w:p w:rsidR="004833F3" w:rsidRDefault="004833F3">
      <w:pPr>
        <w:keepNext/>
        <w:spacing w:after="0" w:line="240" w:lineRule="auto"/>
        <w:rPr>
          <w:rFonts w:ascii="Arial" w:eastAsia="Arial" w:hAnsi="Arial" w:cs="Arial"/>
          <w:b/>
          <w:sz w:val="20"/>
          <w:u w:val="single"/>
        </w:rPr>
      </w:pPr>
    </w:p>
    <w:p w:rsidR="004833F3" w:rsidRDefault="00373DA2">
      <w:pPr>
        <w:keepNext/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ESTUDIOS: 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  <w:u w:val="single"/>
        </w:rPr>
      </w:pP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Estudios Secundarios: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Establecimiento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Liceo Rafael Urdaneta (Venezuela)</w:t>
      </w:r>
    </w:p>
    <w:p w:rsidR="004833F3" w:rsidRDefault="00373DA2">
      <w:pPr>
        <w:numPr>
          <w:ilvl w:val="0"/>
          <w:numId w:val="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/ 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1991-1995</w:t>
      </w:r>
    </w:p>
    <w:p w:rsidR="004833F3" w:rsidRDefault="00373DA2">
      <w:pPr>
        <w:numPr>
          <w:ilvl w:val="0"/>
          <w:numId w:val="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/ Título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4to medio - Científico Humanista</w:t>
      </w:r>
    </w:p>
    <w:p w:rsidR="004833F3" w:rsidRDefault="00373DA2">
      <w:pPr>
        <w:numPr>
          <w:ilvl w:val="0"/>
          <w:numId w:val="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Completo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  <w:u w:val="single"/>
        </w:rPr>
      </w:pP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Estudios Universitarios</w:t>
      </w:r>
      <w:r>
        <w:rPr>
          <w:rFonts w:ascii="Arial" w:eastAsia="Arial" w:hAnsi="Arial" w:cs="Arial"/>
        </w:rPr>
        <w:t>: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Lugar/establecimiento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:     Centro de Formación Técnica ENAC</w:t>
      </w:r>
    </w:p>
    <w:p w:rsidR="004833F3" w:rsidRDefault="00373DA2">
      <w:pPr>
        <w:numPr>
          <w:ilvl w:val="0"/>
          <w:numId w:val="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Fecha/ perdió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2006-2008</w:t>
      </w:r>
    </w:p>
    <w:p w:rsidR="004833F3" w:rsidRDefault="00373DA2">
      <w:pPr>
        <w:numPr>
          <w:ilvl w:val="0"/>
          <w:numId w:val="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Carrera/titulo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Técnico en Enfermería</w:t>
      </w:r>
    </w:p>
    <w:p w:rsidR="004833F3" w:rsidRDefault="00373DA2">
      <w:pPr>
        <w:numPr>
          <w:ilvl w:val="0"/>
          <w:numId w:val="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Incompleto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  <w:u w:val="single"/>
        </w:rPr>
      </w:pPr>
    </w:p>
    <w:p w:rsidR="004833F3" w:rsidRDefault="00373DA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ESTUDIOS Y CURSOS REALIZADOS:</w:t>
      </w:r>
    </w:p>
    <w:p w:rsidR="004833F3" w:rsidRDefault="004833F3">
      <w:pPr>
        <w:spacing w:after="0" w:line="240" w:lineRule="auto"/>
        <w:rPr>
          <w:rFonts w:ascii="Arial" w:eastAsia="Arial" w:hAnsi="Arial" w:cs="Arial"/>
          <w:u w:val="single"/>
        </w:rPr>
      </w:pPr>
    </w:p>
    <w:p w:rsidR="004833F3" w:rsidRDefault="00373DA2">
      <w:pPr>
        <w:numPr>
          <w:ilvl w:val="0"/>
          <w:numId w:val="5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Establecimiento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SENCE</w:t>
      </w:r>
    </w:p>
    <w:p w:rsidR="004833F3" w:rsidRDefault="00373DA2">
      <w:pPr>
        <w:numPr>
          <w:ilvl w:val="0"/>
          <w:numId w:val="5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/ 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2005</w:t>
      </w:r>
    </w:p>
    <w:p w:rsidR="004833F3" w:rsidRDefault="00373DA2">
      <w:pPr>
        <w:numPr>
          <w:ilvl w:val="0"/>
          <w:numId w:val="5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/ Título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Operador de PC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833F3" w:rsidRDefault="00373DA2">
      <w:pPr>
        <w:numPr>
          <w:ilvl w:val="0"/>
          <w:numId w:val="5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completo</w:t>
      </w: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6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Establecimiento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SENCE</w:t>
      </w:r>
    </w:p>
    <w:p w:rsidR="004833F3" w:rsidRDefault="00373DA2">
      <w:pPr>
        <w:numPr>
          <w:ilvl w:val="0"/>
          <w:numId w:val="6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/ 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2004</w:t>
      </w:r>
    </w:p>
    <w:p w:rsidR="004833F3" w:rsidRDefault="00373DA2">
      <w:pPr>
        <w:numPr>
          <w:ilvl w:val="0"/>
          <w:numId w:val="6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/ Título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Inglés Nivel Básico</w:t>
      </w:r>
    </w:p>
    <w:p w:rsidR="004833F3" w:rsidRDefault="00373DA2">
      <w:pPr>
        <w:numPr>
          <w:ilvl w:val="0"/>
          <w:numId w:val="6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Completo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7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Establecimiento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SENCE</w:t>
      </w:r>
    </w:p>
    <w:p w:rsidR="004833F3" w:rsidRDefault="00373DA2">
      <w:pPr>
        <w:numPr>
          <w:ilvl w:val="0"/>
          <w:numId w:val="7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/ 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2022</w:t>
      </w:r>
    </w:p>
    <w:p w:rsidR="004833F3" w:rsidRDefault="00373DA2">
      <w:pPr>
        <w:numPr>
          <w:ilvl w:val="0"/>
          <w:numId w:val="7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Carrera / Título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Curso de higiéne y Manipulación de Alimentos</w:t>
      </w:r>
    </w:p>
    <w:p w:rsidR="004833F3" w:rsidRDefault="00373DA2">
      <w:pPr>
        <w:numPr>
          <w:ilvl w:val="0"/>
          <w:numId w:val="7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Completo</w:t>
      </w: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br/>
      </w:r>
    </w:p>
    <w:p w:rsidR="004833F3" w:rsidRDefault="004833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833F3" w:rsidRDefault="00373DA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EXPERIENCIA LABORAL:</w:t>
      </w:r>
    </w:p>
    <w:p w:rsidR="004833F3" w:rsidRDefault="004833F3">
      <w:pPr>
        <w:spacing w:after="0" w:line="240" w:lineRule="auto"/>
        <w:rPr>
          <w:rFonts w:ascii="Arial" w:eastAsia="Arial" w:hAnsi="Arial" w:cs="Arial"/>
          <w:sz w:val="24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8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                          :      Diciembre 2022 - Marzo 2023</w:t>
      </w:r>
    </w:p>
    <w:p w:rsidR="004833F3" w:rsidRDefault="00373DA2">
      <w:pPr>
        <w:numPr>
          <w:ilvl w:val="0"/>
          <w:numId w:val="8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            :      Farmacia El Carmen (Maipú)</w:t>
      </w:r>
    </w:p>
    <w:p w:rsidR="004833F3" w:rsidRDefault="00373DA2">
      <w:pPr>
        <w:numPr>
          <w:ilvl w:val="0"/>
          <w:numId w:val="8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Detalle / Descripción      :      </w:t>
      </w:r>
      <w:r>
        <w:rPr>
          <w:rFonts w:ascii="Arial" w:eastAsia="Arial" w:hAnsi="Arial" w:cs="Arial"/>
        </w:rPr>
        <w:t xml:space="preserve">Encargada de ventas, reponedora, control de </w:t>
      </w: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stock y bodega 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9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                          :      Septiembre 2022 - Noviembre 2022</w:t>
      </w:r>
    </w:p>
    <w:p w:rsidR="004833F3" w:rsidRDefault="00373DA2">
      <w:pPr>
        <w:numPr>
          <w:ilvl w:val="0"/>
          <w:numId w:val="9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            :      Casino Sodexo Hospital del Carmen</w:t>
      </w:r>
    </w:p>
    <w:p w:rsidR="004833F3" w:rsidRDefault="00373DA2">
      <w:pPr>
        <w:numPr>
          <w:ilvl w:val="0"/>
          <w:numId w:val="9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Detalle / Descripción      :      Ventas, atención al cliente, auxiliar de línea, </w:t>
      </w: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eastAsia="Arial" w:hAnsi="Arial" w:cs="Arial"/>
        </w:rPr>
        <w:t xml:space="preserve">                         ayudante de cocina.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0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Julio 2015– Agosto 2022</w:t>
      </w:r>
    </w:p>
    <w:p w:rsidR="004833F3" w:rsidRDefault="00373DA2">
      <w:pPr>
        <w:numPr>
          <w:ilvl w:val="0"/>
          <w:numId w:val="10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Cyber Nuevo Oriente</w:t>
      </w:r>
    </w:p>
    <w:p w:rsidR="004833F3" w:rsidRDefault="00373DA2">
      <w:pPr>
        <w:numPr>
          <w:ilvl w:val="0"/>
          <w:numId w:val="10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/ Descripción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Encargada del local, vendedora, administracion,  </w:t>
      </w: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Atenci</w:t>
      </w:r>
      <w:r>
        <w:rPr>
          <w:rFonts w:ascii="Arial" w:eastAsia="Arial" w:hAnsi="Arial" w:cs="Arial"/>
        </w:rPr>
        <w:t>ón al Público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Mayo 2011– A Mayo 2015</w:t>
      </w:r>
    </w:p>
    <w:p w:rsidR="004833F3" w:rsidRDefault="00373DA2">
      <w:pPr>
        <w:numPr>
          <w:ilvl w:val="0"/>
          <w:numId w:val="1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Supermercado Santa Isabel (Cencosud)</w:t>
      </w:r>
    </w:p>
    <w:p w:rsidR="004833F3" w:rsidRDefault="00373DA2">
      <w:pPr>
        <w:numPr>
          <w:ilvl w:val="0"/>
          <w:numId w:val="11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/ Descripción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 xml:space="preserve">Operaria de pasteleria, Atención al Público,            </w:t>
      </w:r>
    </w:p>
    <w:p w:rsidR="004833F3" w:rsidRDefault="00373DA2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             Ventas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833F3" w:rsidRDefault="004833F3">
      <w:pPr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2005 – 2009</w:t>
      </w:r>
    </w:p>
    <w:p w:rsidR="004833F3" w:rsidRDefault="00373DA2">
      <w:pPr>
        <w:numPr>
          <w:ilvl w:val="0"/>
          <w:numId w:val="1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Boutique Govinda</w:t>
      </w:r>
    </w:p>
    <w:p w:rsidR="004833F3" w:rsidRDefault="00373DA2">
      <w:pPr>
        <w:numPr>
          <w:ilvl w:val="0"/>
          <w:numId w:val="12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/ Descripción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Encargada de la Boutique, Atención al Público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spacing w:after="0" w:line="240" w:lineRule="auto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2002 - 2004</w:t>
      </w:r>
    </w:p>
    <w:p w:rsidR="004833F3" w:rsidRDefault="00373DA2">
      <w:pPr>
        <w:numPr>
          <w:ilvl w:val="0"/>
          <w:numId w:val="1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Lila Devi Creaciones</w:t>
      </w:r>
    </w:p>
    <w:p w:rsidR="004833F3" w:rsidRDefault="00373DA2">
      <w:pPr>
        <w:numPr>
          <w:ilvl w:val="0"/>
          <w:numId w:val="13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/ Descripción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Encargada de la Boutique, Atención al público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rPr>
          <w:rFonts w:ascii="Arial" w:eastAsia="Arial" w:hAnsi="Arial" w:cs="Arial"/>
        </w:rPr>
      </w:pP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360"/>
        <w:rPr>
          <w:rFonts w:ascii="Arial" w:eastAsia="Arial" w:hAnsi="Arial" w:cs="Arial"/>
        </w:rPr>
      </w:pPr>
    </w:p>
    <w:p w:rsidR="004833F3" w:rsidRDefault="00373DA2">
      <w:pPr>
        <w:numPr>
          <w:ilvl w:val="0"/>
          <w:numId w:val="1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2001 – 2002</w:t>
      </w:r>
    </w:p>
    <w:p w:rsidR="004833F3" w:rsidRDefault="00373DA2">
      <w:pPr>
        <w:numPr>
          <w:ilvl w:val="0"/>
          <w:numId w:val="1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 / Empresa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Clínica Las Condes</w:t>
      </w:r>
    </w:p>
    <w:p w:rsidR="004833F3" w:rsidRDefault="00373DA2">
      <w:pPr>
        <w:numPr>
          <w:ilvl w:val="0"/>
          <w:numId w:val="14"/>
        </w:numPr>
        <w:tabs>
          <w:tab w:val="left" w:pos="3119"/>
          <w:tab w:val="left" w:pos="3544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/ Descripción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Reemplazo en el área de recepción.</w:t>
      </w:r>
    </w:p>
    <w:p w:rsidR="004833F3" w:rsidRDefault="004833F3">
      <w:pPr>
        <w:tabs>
          <w:tab w:val="left" w:pos="3119"/>
          <w:tab w:val="left" w:pos="3544"/>
        </w:tabs>
        <w:spacing w:after="0" w:line="240" w:lineRule="auto"/>
        <w:ind w:left="720"/>
        <w:rPr>
          <w:rFonts w:ascii="Arial" w:eastAsia="Arial" w:hAnsi="Arial" w:cs="Arial"/>
        </w:rPr>
      </w:pPr>
    </w:p>
    <w:sectPr w:rsidR="004833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1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B6D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436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21B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E64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414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A92F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09185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C01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0521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5B74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4460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3B67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DC5E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735630">
    <w:abstractNumId w:val="5"/>
  </w:num>
  <w:num w:numId="2" w16cid:durableId="1764111096">
    <w:abstractNumId w:val="1"/>
  </w:num>
  <w:num w:numId="3" w16cid:durableId="661858101">
    <w:abstractNumId w:val="6"/>
  </w:num>
  <w:num w:numId="4" w16cid:durableId="1119840145">
    <w:abstractNumId w:val="0"/>
  </w:num>
  <w:num w:numId="5" w16cid:durableId="1302734409">
    <w:abstractNumId w:val="11"/>
  </w:num>
  <w:num w:numId="6" w16cid:durableId="1687949560">
    <w:abstractNumId w:val="10"/>
  </w:num>
  <w:num w:numId="7" w16cid:durableId="626932585">
    <w:abstractNumId w:val="3"/>
  </w:num>
  <w:num w:numId="8" w16cid:durableId="660036571">
    <w:abstractNumId w:val="9"/>
  </w:num>
  <w:num w:numId="9" w16cid:durableId="1862864271">
    <w:abstractNumId w:val="4"/>
  </w:num>
  <w:num w:numId="10" w16cid:durableId="2113816313">
    <w:abstractNumId w:val="12"/>
  </w:num>
  <w:num w:numId="11" w16cid:durableId="1808468932">
    <w:abstractNumId w:val="2"/>
  </w:num>
  <w:num w:numId="12" w16cid:durableId="950284248">
    <w:abstractNumId w:val="13"/>
  </w:num>
  <w:num w:numId="13" w16cid:durableId="225460869">
    <w:abstractNumId w:val="7"/>
  </w:num>
  <w:num w:numId="14" w16cid:durableId="1082871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F3"/>
    <w:rsid w:val="00373DA2"/>
    <w:rsid w:val="004833F3"/>
    <w:rsid w:val="006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F287E6-E68F-8D40-93D8-2923523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 Bhakti Devi Dasi</cp:lastModifiedBy>
  <cp:revision>2</cp:revision>
  <dcterms:created xsi:type="dcterms:W3CDTF">2023-06-07T20:12:00Z</dcterms:created>
  <dcterms:modified xsi:type="dcterms:W3CDTF">2023-06-07T20:12:00Z</dcterms:modified>
</cp:coreProperties>
</file>