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7D6E" w14:textId="77777777" w:rsidR="00DD62DD" w:rsidRDefault="00000000">
      <w:pPr>
        <w:pStyle w:val="Ttulo1"/>
        <w:jc w:val="center"/>
        <w:rPr>
          <w:rFonts w:ascii="Arial" w:eastAsia="Arial" w:hAnsi="Arial" w:cs="Arial"/>
          <w:i/>
          <w:color w:val="1F4E79"/>
          <w:u w:val="single"/>
        </w:rPr>
      </w:pPr>
      <w:r>
        <w:rPr>
          <w:rFonts w:ascii="Arial" w:eastAsia="Arial" w:hAnsi="Arial" w:cs="Arial"/>
          <w:i/>
          <w:color w:val="1F4E79"/>
          <w:u w:val="single"/>
        </w:rPr>
        <w:t>CURRICULUM VITAE</w:t>
      </w:r>
    </w:p>
    <w:p w14:paraId="7ED6B9A0" w14:textId="77777777" w:rsidR="00DD62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</w:t>
      </w:r>
    </w:p>
    <w:p w14:paraId="0E9C3912" w14:textId="77777777" w:rsidR="00DD62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1F4E79"/>
          <w:sz w:val="26"/>
          <w:szCs w:val="26"/>
        </w:rPr>
      </w:pPr>
      <w:r>
        <w:rPr>
          <w:rFonts w:ascii="Cambria" w:eastAsia="Cambria" w:hAnsi="Cambria" w:cs="Cambria"/>
          <w:b/>
          <w:i/>
          <w:color w:val="1F4E79"/>
          <w:sz w:val="26"/>
          <w:szCs w:val="26"/>
        </w:rPr>
        <w:t>ANTECEDENTES PERSONALES</w:t>
      </w:r>
    </w:p>
    <w:p w14:paraId="1A462A74" w14:textId="77777777" w:rsidR="00DD62DD" w:rsidRDefault="00DD62DD">
      <w:pPr>
        <w:spacing w:after="0"/>
        <w:rPr>
          <w:sz w:val="20"/>
          <w:szCs w:val="20"/>
        </w:rPr>
      </w:pPr>
    </w:p>
    <w:p w14:paraId="10D75F7D" w14:textId="77777777" w:rsidR="00DD62DD" w:rsidRDefault="00000000">
      <w:pPr>
        <w:spacing w:after="0"/>
        <w:rPr>
          <w:rFonts w:ascii="Cambria Math" w:eastAsia="Cambria Math" w:hAnsi="Cambria Math" w:cs="Cambria Math"/>
          <w:sz w:val="20"/>
          <w:szCs w:val="20"/>
        </w:rPr>
      </w:pPr>
      <w:r>
        <w:rPr>
          <w:rFonts w:ascii="Cambria Math" w:eastAsia="Cambria Math" w:hAnsi="Cambria Math" w:cs="Cambria Math"/>
          <w:b/>
          <w:sz w:val="20"/>
          <w:szCs w:val="20"/>
        </w:rPr>
        <w:t>Nombres:</w:t>
      </w:r>
      <w:r>
        <w:rPr>
          <w:rFonts w:ascii="Cambria Math" w:eastAsia="Cambria Math" w:hAnsi="Cambria Math" w:cs="Cambria Math"/>
          <w:sz w:val="20"/>
          <w:szCs w:val="20"/>
        </w:rPr>
        <w:t xml:space="preserve">    Daniela Alejandra</w:t>
      </w:r>
      <w:r>
        <w:rPr>
          <w:rFonts w:ascii="Cambria Math" w:eastAsia="Cambria Math" w:hAnsi="Cambria Math" w:cs="Cambria Math"/>
          <w:sz w:val="20"/>
          <w:szCs w:val="20"/>
        </w:rPr>
        <w:tab/>
      </w:r>
      <w:r>
        <w:rPr>
          <w:rFonts w:ascii="Cambria Math" w:eastAsia="Cambria Math" w:hAnsi="Cambria Math" w:cs="Cambria Math"/>
          <w:b/>
          <w:sz w:val="20"/>
          <w:szCs w:val="20"/>
        </w:rPr>
        <w:t>Apellidos:</w:t>
      </w:r>
      <w:r>
        <w:rPr>
          <w:rFonts w:ascii="Cambria Math" w:eastAsia="Cambria Math" w:hAnsi="Cambria Math" w:cs="Cambria Math"/>
          <w:sz w:val="20"/>
          <w:szCs w:val="20"/>
        </w:rPr>
        <w:t xml:space="preserve"> Tamayo Vilches                                   </w:t>
      </w:r>
    </w:p>
    <w:p w14:paraId="3176EC7E" w14:textId="77777777" w:rsidR="00DD62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b/>
          <w:color w:val="000000"/>
          <w:sz w:val="20"/>
          <w:szCs w:val="20"/>
        </w:rPr>
        <w:t>Rut: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 xml:space="preserve"> 18.836.332-6 </w:t>
      </w:r>
      <w:r>
        <w:rPr>
          <w:rFonts w:ascii="Cambria Math" w:eastAsia="Cambria Math" w:hAnsi="Cambria Math" w:cs="Cambria Math"/>
          <w:b/>
          <w:color w:val="000000"/>
          <w:sz w:val="20"/>
          <w:szCs w:val="20"/>
        </w:rPr>
        <w:t>Fecha nacimiento: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   05 de julio 1994</w:t>
      </w:r>
    </w:p>
    <w:p w14:paraId="3A5B6C73" w14:textId="77777777" w:rsidR="00DD62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b/>
          <w:color w:val="000000"/>
          <w:sz w:val="20"/>
          <w:szCs w:val="20"/>
        </w:rPr>
        <w:t>Nacionalidad: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 Chilena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b/>
          <w:color w:val="000000"/>
          <w:sz w:val="20"/>
          <w:szCs w:val="20"/>
        </w:rPr>
        <w:t>Estado civil: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 xml:space="preserve">     Soltera                                 </w:t>
      </w:r>
      <w:r>
        <w:rPr>
          <w:rFonts w:ascii="Cambria Math" w:eastAsia="Cambria Math" w:hAnsi="Cambria Math" w:cs="Cambria Math"/>
          <w:b/>
          <w:noProof/>
          <w:color w:val="000000"/>
        </w:rPr>
        <w:drawing>
          <wp:inline distT="0" distB="0" distL="0" distR="0" wp14:anchorId="6076BB66" wp14:editId="46002D64">
            <wp:extent cx="138953" cy="13895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53" cy="138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b/>
          <w:color w:val="000000"/>
          <w:sz w:val="20"/>
          <w:szCs w:val="20"/>
        </w:rPr>
        <w:t xml:space="preserve"> +569 5302 7562</w:t>
      </w:r>
    </w:p>
    <w:p w14:paraId="605C46FA" w14:textId="2DB3F820" w:rsidR="00DD62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b/>
          <w:color w:val="000000"/>
          <w:sz w:val="20"/>
          <w:szCs w:val="20"/>
        </w:rPr>
        <w:t>Dirección: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 xml:space="preserve"> </w:t>
      </w:r>
      <w:r w:rsidR="002E3825">
        <w:rPr>
          <w:rFonts w:ascii="Cambria Math" w:eastAsia="Cambria Math" w:hAnsi="Cambria Math" w:cs="Cambria Math"/>
          <w:sz w:val="20"/>
          <w:szCs w:val="20"/>
        </w:rPr>
        <w:t>Arriero Estay 3884</w:t>
      </w:r>
      <w:r>
        <w:rPr>
          <w:rFonts w:ascii="Cambria Math" w:eastAsia="Cambria Math" w:hAnsi="Cambria Math" w:cs="Cambria Math"/>
          <w:sz w:val="20"/>
          <w:szCs w:val="20"/>
        </w:rPr>
        <w:t xml:space="preserve"> </w:t>
      </w:r>
    </w:p>
    <w:p w14:paraId="4F1BBE6F" w14:textId="4A9D31F8" w:rsidR="00DD62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b/>
          <w:color w:val="000000"/>
          <w:sz w:val="20"/>
          <w:szCs w:val="20"/>
        </w:rPr>
        <w:t>Comuna: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 </w:t>
      </w:r>
      <w:r w:rsidR="002E3825">
        <w:rPr>
          <w:rFonts w:ascii="Cambria Math" w:eastAsia="Cambria Math" w:hAnsi="Cambria Math" w:cs="Cambria Math"/>
          <w:sz w:val="20"/>
          <w:szCs w:val="20"/>
        </w:rPr>
        <w:t>Estación Central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 xml:space="preserve">                                                                       </w:t>
      </w:r>
      <w:r>
        <w:rPr>
          <w:rFonts w:ascii="Cambria Math" w:eastAsia="Cambria Math" w:hAnsi="Cambria Math" w:cs="Cambria Math"/>
          <w:noProof/>
          <w:color w:val="000000"/>
          <w:sz w:val="20"/>
          <w:szCs w:val="20"/>
        </w:rPr>
        <w:drawing>
          <wp:inline distT="0" distB="0" distL="0" distR="0" wp14:anchorId="0FDA4067" wp14:editId="42E5788C">
            <wp:extent cx="133350" cy="1333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 xml:space="preserve"> </w:t>
      </w:r>
      <w:r>
        <w:rPr>
          <w:rFonts w:ascii="Cambria Math" w:eastAsia="Cambria Math" w:hAnsi="Cambria Math" w:cs="Cambria Math"/>
          <w:color w:val="000000"/>
          <w:sz w:val="18"/>
          <w:szCs w:val="18"/>
        </w:rPr>
        <w:t xml:space="preserve">Daniela.alejandra.tamayo@gmail.com           </w:t>
      </w:r>
    </w:p>
    <w:p w14:paraId="76658B74" w14:textId="77777777" w:rsidR="00DD62DD" w:rsidRDefault="00DD6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0A3C6E5" w14:textId="77777777" w:rsidR="00DD62DD" w:rsidRDefault="00000000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color w:val="1F4E79"/>
          <w:sz w:val="26"/>
          <w:szCs w:val="26"/>
        </w:rPr>
      </w:pPr>
      <w:r>
        <w:rPr>
          <w:color w:val="1F4E79"/>
          <w:sz w:val="26"/>
          <w:szCs w:val="26"/>
        </w:rPr>
        <w:t>EXPERIENCIA</w:t>
      </w:r>
    </w:p>
    <w:p w14:paraId="16120C72" w14:textId="77777777" w:rsidR="00DD62DD" w:rsidRDefault="00000000">
      <w:pPr>
        <w:pStyle w:val="Ttulo2"/>
      </w:pPr>
      <w:r>
        <w:t>Investigación y soluciones advise pro est S.A</w:t>
      </w:r>
    </w:p>
    <w:p w14:paraId="4D742F4E" w14:textId="77777777" w:rsidR="00DD62DD" w:rsidRDefault="00000000">
      <w:pPr>
        <w:pStyle w:val="Ttulo3"/>
      </w:pPr>
      <w:r>
        <w:t xml:space="preserve">Práctica </w:t>
      </w:r>
      <w:r w:rsidR="00186492">
        <w:t>profesional asistente</w:t>
      </w:r>
      <w:r>
        <w:t xml:space="preserve"> </w:t>
      </w:r>
      <w:r w:rsidR="00186492">
        <w:t>contable (</w:t>
      </w:r>
      <w:r>
        <w:t>2013)</w:t>
      </w:r>
    </w:p>
    <w:p w14:paraId="7D479E85" w14:textId="77777777" w:rsidR="00DD62D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12" w:lineRule="auto"/>
        <w:ind w:right="300"/>
        <w:rPr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 xml:space="preserve">Realización de facturas </w:t>
      </w:r>
    </w:p>
    <w:p w14:paraId="3F9956B1" w14:textId="77777777" w:rsidR="00DD62D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right="300"/>
        <w:rPr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Pago de Previsiones</w:t>
      </w:r>
    </w:p>
    <w:p w14:paraId="789FA03C" w14:textId="77777777" w:rsidR="00DD62D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right="300"/>
        <w:rPr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Encargada de contratos de instalación de DirecTv</w:t>
      </w:r>
    </w:p>
    <w:p w14:paraId="1ED31922" w14:textId="77777777" w:rsidR="00DD62DD" w:rsidRDefault="00000000">
      <w:pPr>
        <w:pStyle w:val="Ttulo2"/>
      </w:pPr>
      <w:r>
        <w:t>Papel y Cartón La Italiana Ltda.</w:t>
      </w:r>
    </w:p>
    <w:p w14:paraId="2377E03B" w14:textId="77777777" w:rsidR="00DD62DD" w:rsidRDefault="00000000">
      <w:pPr>
        <w:pStyle w:val="Ttulo3"/>
      </w:pPr>
      <w:r>
        <w:t>Secretaría Administrativa (2014)</w:t>
      </w:r>
    </w:p>
    <w:p w14:paraId="48E1F7B9" w14:textId="77777777" w:rsidR="00DD62D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12" w:lineRule="auto"/>
        <w:ind w:right="300"/>
        <w:rPr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Realización de Facturas</w:t>
      </w:r>
    </w:p>
    <w:p w14:paraId="1FE94834" w14:textId="77777777" w:rsidR="00DD62D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right="300"/>
        <w:rPr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Confirmación de pago a proveedores</w:t>
      </w:r>
    </w:p>
    <w:p w14:paraId="5383BE1E" w14:textId="77777777" w:rsidR="00DD62DD" w:rsidRDefault="00000000" w:rsidP="001864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 xml:space="preserve"> Tramites en S.I.I</w:t>
      </w:r>
    </w:p>
    <w:p w14:paraId="00216CD4" w14:textId="77777777" w:rsidR="00DD62DD" w:rsidRDefault="00000000" w:rsidP="00186492">
      <w:pPr>
        <w:pStyle w:val="Ttulo2"/>
        <w:spacing w:line="240" w:lineRule="auto"/>
      </w:pPr>
      <w:r>
        <w:t>Cuerpo de Bomberos de Quinta normal (2015- a la fecha)</w:t>
      </w:r>
    </w:p>
    <w:p w14:paraId="1D58B205" w14:textId="77777777" w:rsidR="00DD62DD" w:rsidRDefault="00000000" w:rsidP="00186492">
      <w:pPr>
        <w:pStyle w:val="Ttulo3"/>
        <w:spacing w:line="240" w:lineRule="auto"/>
      </w:pPr>
      <w:r>
        <w:t>Operadora de Central de Alarmas</w:t>
      </w:r>
    </w:p>
    <w:p w14:paraId="6EB23BB6" w14:textId="77777777" w:rsidR="00DD62DD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312" w:lineRule="auto"/>
        <w:ind w:right="300"/>
        <w:rPr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Recepción de Emergencias vía telefónica</w:t>
      </w:r>
    </w:p>
    <w:p w14:paraId="46A9B1CC" w14:textId="77777777" w:rsidR="00DD62DD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right="300"/>
        <w:rPr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Despacho de trabajo a través de sistema interno (Zeus) de derivación de emergencias.</w:t>
      </w:r>
    </w:p>
    <w:p w14:paraId="7716C289" w14:textId="77777777" w:rsidR="00186492" w:rsidRDefault="00000000" w:rsidP="001864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right="300"/>
        <w:rPr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Recepción de Emergencias a través de SOSAFE.</w:t>
      </w:r>
    </w:p>
    <w:p w14:paraId="3F320365" w14:textId="77777777" w:rsidR="00186492" w:rsidRPr="00186492" w:rsidRDefault="00186492" w:rsidP="00186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00"/>
        <w:rPr>
          <w:color w:val="000000"/>
          <w:sz w:val="20"/>
          <w:szCs w:val="20"/>
        </w:rPr>
      </w:pPr>
    </w:p>
    <w:p w14:paraId="7CB91CD1" w14:textId="79DA95F3" w:rsidR="00186492" w:rsidRDefault="00186492" w:rsidP="00EB7256">
      <w:pPr>
        <w:pStyle w:val="Ttulo2"/>
      </w:pPr>
      <w:proofErr w:type="spellStart"/>
      <w:r w:rsidRPr="00EB7256">
        <w:t>Kallplat</w:t>
      </w:r>
      <w:proofErr w:type="spellEnd"/>
      <w:r w:rsidRPr="00EB7256">
        <w:t xml:space="preserve"> Chile limitada (</w:t>
      </w:r>
      <w:r w:rsidR="001167F5">
        <w:t>2022</w:t>
      </w:r>
      <w:r w:rsidRPr="00EB7256">
        <w:t>)</w:t>
      </w:r>
    </w:p>
    <w:p w14:paraId="64938A0A" w14:textId="77777777" w:rsidR="00552237" w:rsidRPr="00FA695D" w:rsidRDefault="00186492" w:rsidP="00FA695D">
      <w:pPr>
        <w:pStyle w:val="Ttulo3"/>
      </w:pPr>
      <w:r>
        <w:t>Ejecutiva Soporte Transtecnia</w:t>
      </w:r>
      <w:r w:rsidR="004A0F25">
        <w:tab/>
      </w:r>
    </w:p>
    <w:p w14:paraId="0B239540" w14:textId="77777777" w:rsidR="00186492" w:rsidRPr="00FA695D" w:rsidRDefault="00186492" w:rsidP="00FA695D">
      <w:pPr>
        <w:pStyle w:val="Prrafodelista"/>
        <w:numPr>
          <w:ilvl w:val="0"/>
          <w:numId w:val="8"/>
        </w:numPr>
        <w:rPr>
          <w:rFonts w:ascii="Cambria Math" w:hAnsi="Cambria Math"/>
          <w:sz w:val="20"/>
          <w:szCs w:val="20"/>
        </w:rPr>
      </w:pPr>
      <w:r w:rsidRPr="00FA695D">
        <w:rPr>
          <w:rFonts w:ascii="Cambria Math" w:hAnsi="Cambria Math"/>
          <w:sz w:val="20"/>
          <w:szCs w:val="20"/>
        </w:rPr>
        <w:t>Atención al cliente vía telefónica.</w:t>
      </w:r>
    </w:p>
    <w:p w14:paraId="6F217623" w14:textId="77777777" w:rsidR="00186492" w:rsidRPr="001167F5" w:rsidRDefault="00FA695D" w:rsidP="00FA695D">
      <w:pPr>
        <w:pStyle w:val="Prrafodelista"/>
        <w:numPr>
          <w:ilvl w:val="0"/>
          <w:numId w:val="8"/>
        </w:numPr>
        <w:rPr>
          <w:rFonts w:ascii="Cambria Math" w:hAnsi="Cambria Math"/>
          <w:sz w:val="20"/>
          <w:szCs w:val="20"/>
          <w:lang w:val="en-US"/>
        </w:rPr>
      </w:pPr>
      <w:r w:rsidRPr="001167F5">
        <w:rPr>
          <w:rFonts w:ascii="Cambria Math" w:hAnsi="Cambria Math"/>
          <w:sz w:val="20"/>
          <w:szCs w:val="20"/>
          <w:lang w:val="en-US"/>
        </w:rPr>
        <w:t xml:space="preserve">Training de </w:t>
      </w:r>
      <w:proofErr w:type="spellStart"/>
      <w:r w:rsidRPr="001167F5">
        <w:rPr>
          <w:rFonts w:ascii="Cambria Math" w:hAnsi="Cambria Math"/>
          <w:sz w:val="20"/>
          <w:szCs w:val="20"/>
          <w:lang w:val="en-US"/>
        </w:rPr>
        <w:t>Ejecutiva</w:t>
      </w:r>
      <w:proofErr w:type="spellEnd"/>
      <w:r w:rsidRPr="001167F5">
        <w:rPr>
          <w:rFonts w:ascii="Cambria Math" w:hAnsi="Cambria Math"/>
          <w:sz w:val="20"/>
          <w:szCs w:val="20"/>
          <w:lang w:val="en-US"/>
        </w:rPr>
        <w:t xml:space="preserve"> a Back Office</w:t>
      </w:r>
    </w:p>
    <w:p w14:paraId="71BE1E43" w14:textId="77777777" w:rsidR="00FA695D" w:rsidRDefault="00FA695D" w:rsidP="00FA695D">
      <w:pPr>
        <w:pStyle w:val="Prrafodelista"/>
        <w:numPr>
          <w:ilvl w:val="0"/>
          <w:numId w:val="8"/>
        </w:numPr>
        <w:rPr>
          <w:rFonts w:ascii="Cambria Math" w:hAnsi="Cambria Math"/>
          <w:sz w:val="20"/>
          <w:szCs w:val="20"/>
        </w:rPr>
      </w:pPr>
      <w:r w:rsidRPr="00FA695D">
        <w:rPr>
          <w:rFonts w:ascii="Cambria Math" w:hAnsi="Cambria Math"/>
          <w:sz w:val="20"/>
          <w:szCs w:val="20"/>
        </w:rPr>
        <w:t>Atención al cliente vía Correo</w:t>
      </w:r>
    </w:p>
    <w:p w14:paraId="259BF2CB" w14:textId="77777777" w:rsidR="00186492" w:rsidRDefault="00186492" w:rsidP="00FA695D">
      <w:pPr>
        <w:pStyle w:val="Prrafodelista"/>
        <w:numPr>
          <w:ilvl w:val="0"/>
          <w:numId w:val="8"/>
        </w:numPr>
        <w:rPr>
          <w:rFonts w:ascii="Cambria Math" w:hAnsi="Cambria Math"/>
          <w:sz w:val="20"/>
          <w:szCs w:val="20"/>
        </w:rPr>
      </w:pPr>
      <w:r w:rsidRPr="00FA695D">
        <w:rPr>
          <w:rFonts w:ascii="Cambria Math" w:hAnsi="Cambria Math"/>
          <w:sz w:val="20"/>
          <w:szCs w:val="20"/>
        </w:rPr>
        <w:t xml:space="preserve">Manejo en sistemas ERP (Factura electrónica – Remuneraciones-Contabilidad </w:t>
      </w:r>
      <w:r w:rsidR="00FA695D">
        <w:rPr>
          <w:rFonts w:ascii="Cambria Math" w:hAnsi="Cambria Math"/>
          <w:sz w:val="20"/>
          <w:szCs w:val="20"/>
        </w:rPr>
        <w:t>L</w:t>
      </w:r>
      <w:r w:rsidRPr="00FA695D">
        <w:rPr>
          <w:rFonts w:ascii="Cambria Math" w:hAnsi="Cambria Math"/>
          <w:sz w:val="20"/>
          <w:szCs w:val="20"/>
        </w:rPr>
        <w:t xml:space="preserve">egacy y Digital) </w:t>
      </w:r>
    </w:p>
    <w:p w14:paraId="54712A75" w14:textId="676C4CD1" w:rsidR="001167F5" w:rsidRDefault="001167F5" w:rsidP="001167F5">
      <w:pPr>
        <w:pStyle w:val="Ttulo2"/>
      </w:pPr>
      <w:proofErr w:type="spellStart"/>
      <w:r>
        <w:lastRenderedPageBreak/>
        <w:t>Transtecnia</w:t>
      </w:r>
      <w:proofErr w:type="spellEnd"/>
      <w:r w:rsidRPr="00EB7256">
        <w:t xml:space="preserve"> (</w:t>
      </w:r>
      <w:r>
        <w:t>202</w:t>
      </w:r>
      <w:r>
        <w:t>3-2024</w:t>
      </w:r>
      <w:r w:rsidRPr="00EB7256">
        <w:t>)</w:t>
      </w:r>
    </w:p>
    <w:p w14:paraId="200D49C0" w14:textId="0B57BAA5" w:rsidR="001167F5" w:rsidRDefault="001167F5" w:rsidP="001167F5"/>
    <w:p w14:paraId="78641A0C" w14:textId="2DA0E95A" w:rsidR="001167F5" w:rsidRDefault="001167F5" w:rsidP="001167F5">
      <w:pPr>
        <w:pStyle w:val="Ttulo3"/>
      </w:pPr>
      <w:r>
        <w:t xml:space="preserve">Analista de soporte Nivel 1 </w:t>
      </w:r>
    </w:p>
    <w:p w14:paraId="642C5A3E" w14:textId="2E2D1452" w:rsidR="001167F5" w:rsidRDefault="001167F5" w:rsidP="001167F5">
      <w:pPr>
        <w:pStyle w:val="Prrafodelista"/>
        <w:numPr>
          <w:ilvl w:val="0"/>
          <w:numId w:val="9"/>
        </w:numPr>
      </w:pPr>
      <w:r>
        <w:t xml:space="preserve">Atención y asistencia al cliente vía telefónica. </w:t>
      </w:r>
    </w:p>
    <w:p w14:paraId="2176961F" w14:textId="245E18C7" w:rsidR="001167F5" w:rsidRDefault="001167F5" w:rsidP="001167F5">
      <w:pPr>
        <w:pStyle w:val="Prrafodelista"/>
        <w:numPr>
          <w:ilvl w:val="0"/>
          <w:numId w:val="9"/>
        </w:numPr>
      </w:pPr>
      <w:r>
        <w:t>Asistencia y análisis de soporte vía remota.</w:t>
      </w:r>
    </w:p>
    <w:p w14:paraId="2BBD319E" w14:textId="383571C1" w:rsidR="001167F5" w:rsidRDefault="001167F5" w:rsidP="001167F5">
      <w:pPr>
        <w:pStyle w:val="Prrafodelista"/>
        <w:numPr>
          <w:ilvl w:val="0"/>
          <w:numId w:val="9"/>
        </w:numPr>
      </w:pPr>
      <w:r>
        <w:t>Atención de clientes vía correo</w:t>
      </w:r>
    </w:p>
    <w:p w14:paraId="2A64971B" w14:textId="6739DDEB" w:rsidR="001167F5" w:rsidRDefault="001167F5" w:rsidP="001167F5">
      <w:pPr>
        <w:pStyle w:val="Prrafodelista"/>
        <w:numPr>
          <w:ilvl w:val="0"/>
          <w:numId w:val="9"/>
        </w:numPr>
      </w:pPr>
      <w:r>
        <w:t xml:space="preserve">Manejo de sistemas SQL, y bases de datos, respaldos, correcciones. </w:t>
      </w:r>
    </w:p>
    <w:p w14:paraId="6596F949" w14:textId="64E0B42A" w:rsidR="001167F5" w:rsidRDefault="001167F5" w:rsidP="001167F5">
      <w:pPr>
        <w:pStyle w:val="Prrafodelista"/>
        <w:numPr>
          <w:ilvl w:val="0"/>
          <w:numId w:val="9"/>
        </w:numPr>
      </w:pPr>
      <w:r>
        <w:t xml:space="preserve">Manejo en sistemas ERP </w:t>
      </w:r>
    </w:p>
    <w:p w14:paraId="7C582C65" w14:textId="77777777" w:rsidR="001167F5" w:rsidRPr="001167F5" w:rsidRDefault="001167F5" w:rsidP="001167F5">
      <w:pPr>
        <w:pStyle w:val="Prrafodelista"/>
      </w:pPr>
    </w:p>
    <w:p w14:paraId="075DD73B" w14:textId="77777777" w:rsidR="001167F5" w:rsidRPr="00FA695D" w:rsidRDefault="001167F5" w:rsidP="001167F5">
      <w:pPr>
        <w:pStyle w:val="Prrafodelista"/>
        <w:rPr>
          <w:rFonts w:ascii="Cambria Math" w:hAnsi="Cambria Math"/>
          <w:sz w:val="20"/>
          <w:szCs w:val="20"/>
        </w:rPr>
      </w:pPr>
    </w:p>
    <w:p w14:paraId="6ABE125C" w14:textId="77777777" w:rsidR="00DD62DD" w:rsidRDefault="00000000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color w:val="1F4E79"/>
          <w:sz w:val="26"/>
          <w:szCs w:val="26"/>
        </w:rPr>
      </w:pPr>
      <w:r>
        <w:rPr>
          <w:color w:val="1F4E79"/>
          <w:sz w:val="26"/>
          <w:szCs w:val="26"/>
        </w:rPr>
        <w:t>FORMACIÓN</w:t>
      </w:r>
    </w:p>
    <w:p w14:paraId="18D3519B" w14:textId="77777777" w:rsidR="00DD62DD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DEE5649" w14:textId="77777777" w:rsidR="00DD62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b/>
          <w:color w:val="5B9BD5"/>
        </w:rPr>
        <w:t>Enseñanza Media (2009-2012):</w:t>
      </w:r>
      <w:r>
        <w:rPr>
          <w:rFonts w:ascii="Microsoft Himalaya" w:eastAsia="Microsoft Himalaya" w:hAnsi="Microsoft Himalaya" w:cs="Microsoft Himalaya"/>
          <w:color w:val="000000"/>
          <w:sz w:val="18"/>
          <w:szCs w:val="18"/>
        </w:rPr>
        <w:tab/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Instituto Comercial Blas Cañas</w:t>
      </w:r>
    </w:p>
    <w:p w14:paraId="3B712A74" w14:textId="77777777" w:rsidR="00DD62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 xml:space="preserve">                  Enseñanza Media Técnico Profesional</w:t>
      </w:r>
    </w:p>
    <w:p w14:paraId="7F766866" w14:textId="77777777" w:rsidR="00DD62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b/>
          <w:color w:val="000000"/>
          <w:sz w:val="20"/>
          <w:szCs w:val="20"/>
        </w:rPr>
        <w:t xml:space="preserve">                                                               (Asistente Técnico Nivel Medio en Contabilidad)</w:t>
      </w:r>
    </w:p>
    <w:p w14:paraId="7C8FFD19" w14:textId="77777777" w:rsidR="00807D85" w:rsidRDefault="00807D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  <w:sz w:val="20"/>
          <w:szCs w:val="20"/>
        </w:rPr>
      </w:pPr>
    </w:p>
    <w:p w14:paraId="3AEDA596" w14:textId="77777777" w:rsidR="00DD62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b/>
          <w:color w:val="5B9BD5"/>
        </w:rPr>
        <w:t>Enseñanza Básica (1999-2008):</w:t>
      </w:r>
      <w:r>
        <w:rPr>
          <w:b/>
          <w:color w:val="000000"/>
          <w:sz w:val="24"/>
          <w:szCs w:val="24"/>
        </w:rPr>
        <w:t xml:space="preserve">   </w:t>
      </w:r>
      <w:r>
        <w:rPr>
          <w:rFonts w:ascii="Cambria Math" w:eastAsia="Cambria Math" w:hAnsi="Cambria Math" w:cs="Cambria Math"/>
          <w:color w:val="000000"/>
          <w:sz w:val="18"/>
          <w:szCs w:val="18"/>
        </w:rPr>
        <w:t>Escuela básica Andrés Bello</w:t>
      </w:r>
    </w:p>
    <w:p w14:paraId="49F64EEC" w14:textId="77777777" w:rsidR="00552237" w:rsidRDefault="00552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  <w:sz w:val="18"/>
          <w:szCs w:val="18"/>
        </w:rPr>
      </w:pPr>
    </w:p>
    <w:p w14:paraId="093E8F00" w14:textId="77777777" w:rsidR="00552237" w:rsidRDefault="00552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  <w:sz w:val="18"/>
          <w:szCs w:val="18"/>
        </w:rPr>
      </w:pPr>
    </w:p>
    <w:p w14:paraId="4000AF9E" w14:textId="77777777" w:rsidR="00552237" w:rsidRDefault="00552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  <w:sz w:val="18"/>
          <w:szCs w:val="18"/>
        </w:rPr>
      </w:pPr>
    </w:p>
    <w:p w14:paraId="755E1836" w14:textId="77777777" w:rsidR="00552237" w:rsidRDefault="00552237" w:rsidP="00552237">
      <w:pPr>
        <w:pStyle w:val="Ttulo1"/>
        <w:rPr>
          <w:sz w:val="26"/>
          <w:szCs w:val="26"/>
        </w:rPr>
      </w:pPr>
      <w:r w:rsidRPr="00552237">
        <w:rPr>
          <w:sz w:val="26"/>
          <w:szCs w:val="26"/>
        </w:rPr>
        <w:t>CURSOS</w:t>
      </w:r>
    </w:p>
    <w:p w14:paraId="35D3CB53" w14:textId="77777777" w:rsidR="00EB7256" w:rsidRPr="00EB7256" w:rsidRDefault="00EB7256" w:rsidP="00EB7256"/>
    <w:p w14:paraId="192C04CC" w14:textId="77777777" w:rsidR="00552237" w:rsidRDefault="00EB7256" w:rsidP="00EB7256">
      <w:pPr>
        <w:pStyle w:val="Ttulo3"/>
      </w:pPr>
      <w:r>
        <w:t xml:space="preserve">Certificación SOSAFE </w:t>
      </w:r>
    </w:p>
    <w:p w14:paraId="48C0D130" w14:textId="77777777" w:rsidR="00552237" w:rsidRDefault="00552237" w:rsidP="00EB7256">
      <w:pPr>
        <w:pStyle w:val="Ttulo3"/>
        <w:rPr>
          <w:rFonts w:ascii="Cambria Math" w:hAnsi="Cambria Math"/>
          <w:bCs/>
          <w:sz w:val="20"/>
          <w:szCs w:val="20"/>
        </w:rPr>
      </w:pPr>
      <w:r>
        <w:t>Operación Factura Electrónica</w:t>
      </w:r>
      <w:r w:rsidRPr="00EB7256">
        <w:rPr>
          <w:rFonts w:ascii="Cambria Math" w:hAnsi="Cambria Math"/>
          <w:b w:val="0"/>
        </w:rPr>
        <w:t xml:space="preserve"> </w:t>
      </w:r>
      <w:r w:rsidRPr="00EB7256">
        <w:rPr>
          <w:rFonts w:ascii="Cambria Math" w:hAnsi="Cambria Math"/>
          <w:b w:val="0"/>
          <w:sz w:val="20"/>
          <w:szCs w:val="20"/>
        </w:rPr>
        <w:t>(Transtecnia)</w:t>
      </w:r>
    </w:p>
    <w:p w14:paraId="2825F86E" w14:textId="77777777" w:rsidR="00552237" w:rsidRPr="00552237" w:rsidRDefault="00EB7256" w:rsidP="00552237">
      <w:pPr>
        <w:pStyle w:val="Ttulo3"/>
      </w:pPr>
      <w:r>
        <w:t xml:space="preserve">Operación Contabilidad digital </w:t>
      </w:r>
      <w:r w:rsidRPr="00EB7256">
        <w:rPr>
          <w:rFonts w:ascii="Cambria Math" w:hAnsi="Cambria Math"/>
          <w:b w:val="0"/>
          <w:sz w:val="20"/>
          <w:szCs w:val="20"/>
        </w:rPr>
        <w:t>(Transtecnia)</w:t>
      </w:r>
    </w:p>
    <w:p w14:paraId="53B84D35" w14:textId="0054E050" w:rsidR="00552237" w:rsidRPr="00552237" w:rsidRDefault="00EB7256" w:rsidP="00EB7256">
      <w:pPr>
        <w:pStyle w:val="Ttulo3"/>
      </w:pPr>
      <w:r>
        <w:t xml:space="preserve">Operación Remuneraciones </w:t>
      </w:r>
      <w:proofErr w:type="spellStart"/>
      <w:r w:rsidR="001167F5">
        <w:t>legacy</w:t>
      </w:r>
      <w:proofErr w:type="spellEnd"/>
      <w:r w:rsidR="001167F5">
        <w:t xml:space="preserve"> y </w:t>
      </w:r>
      <w:proofErr w:type="gramStart"/>
      <w:r w:rsidR="001167F5">
        <w:t>digital</w:t>
      </w:r>
      <w:r w:rsidRPr="00EB7256">
        <w:rPr>
          <w:rFonts w:ascii="Cambria Math" w:hAnsi="Cambria Math"/>
          <w:b w:val="0"/>
          <w:sz w:val="20"/>
          <w:szCs w:val="20"/>
        </w:rPr>
        <w:t>(</w:t>
      </w:r>
      <w:proofErr w:type="spellStart"/>
      <w:proofErr w:type="gramEnd"/>
      <w:r w:rsidRPr="00EB7256">
        <w:rPr>
          <w:rFonts w:ascii="Cambria Math" w:hAnsi="Cambria Math"/>
          <w:b w:val="0"/>
          <w:sz w:val="20"/>
          <w:szCs w:val="20"/>
        </w:rPr>
        <w:t>Transtecnia</w:t>
      </w:r>
      <w:proofErr w:type="spellEnd"/>
      <w:r w:rsidRPr="00EB7256">
        <w:rPr>
          <w:rFonts w:ascii="Cambria Math" w:hAnsi="Cambria Math"/>
          <w:b w:val="0"/>
          <w:sz w:val="20"/>
          <w:szCs w:val="20"/>
        </w:rPr>
        <w:t>)</w:t>
      </w:r>
    </w:p>
    <w:sectPr w:rsidR="00552237" w:rsidRPr="0055223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309"/>
    <w:multiLevelType w:val="hybridMultilevel"/>
    <w:tmpl w:val="232EE5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0CEF"/>
    <w:multiLevelType w:val="hybridMultilevel"/>
    <w:tmpl w:val="DBB8B3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67523"/>
    <w:multiLevelType w:val="hybridMultilevel"/>
    <w:tmpl w:val="46C69E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5108"/>
    <w:multiLevelType w:val="multilevel"/>
    <w:tmpl w:val="EE665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0F1EFA"/>
    <w:multiLevelType w:val="multilevel"/>
    <w:tmpl w:val="45EA9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611776"/>
    <w:multiLevelType w:val="hybridMultilevel"/>
    <w:tmpl w:val="8EDE6D46"/>
    <w:lvl w:ilvl="0" w:tplc="77CA2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E2B78"/>
    <w:multiLevelType w:val="multilevel"/>
    <w:tmpl w:val="A198D6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F43358"/>
    <w:multiLevelType w:val="hybridMultilevel"/>
    <w:tmpl w:val="F294C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A3393"/>
    <w:multiLevelType w:val="hybridMultilevel"/>
    <w:tmpl w:val="F01E5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982899">
    <w:abstractNumId w:val="3"/>
  </w:num>
  <w:num w:numId="2" w16cid:durableId="923490290">
    <w:abstractNumId w:val="6"/>
  </w:num>
  <w:num w:numId="3" w16cid:durableId="1762606954">
    <w:abstractNumId w:val="4"/>
  </w:num>
  <w:num w:numId="4" w16cid:durableId="1230194771">
    <w:abstractNumId w:val="7"/>
  </w:num>
  <w:num w:numId="5" w16cid:durableId="319815966">
    <w:abstractNumId w:val="1"/>
  </w:num>
  <w:num w:numId="6" w16cid:durableId="1613441583">
    <w:abstractNumId w:val="8"/>
  </w:num>
  <w:num w:numId="7" w16cid:durableId="1813014347">
    <w:abstractNumId w:val="0"/>
  </w:num>
  <w:num w:numId="8" w16cid:durableId="540285287">
    <w:abstractNumId w:val="5"/>
  </w:num>
  <w:num w:numId="9" w16cid:durableId="1575897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2DD"/>
    <w:rsid w:val="001167F5"/>
    <w:rsid w:val="00186492"/>
    <w:rsid w:val="002E3825"/>
    <w:rsid w:val="004A0F25"/>
    <w:rsid w:val="00552237"/>
    <w:rsid w:val="00807D85"/>
    <w:rsid w:val="00DD62DD"/>
    <w:rsid w:val="00DF11B4"/>
    <w:rsid w:val="00EB7256"/>
    <w:rsid w:val="00FA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9CD2"/>
  <w15:docId w15:val="{17F3875B-220D-4997-8E96-0F5B2458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b/>
      <w:color w:val="5B9BD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86492"/>
    <w:pPr>
      <w:ind w:left="720"/>
      <w:contextualSpacing/>
    </w:pPr>
  </w:style>
  <w:style w:type="paragraph" w:styleId="Sinespaciado">
    <w:name w:val="No Spacing"/>
    <w:uiPriority w:val="1"/>
    <w:qFormat/>
    <w:rsid w:val="00FA6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Alejandra</cp:lastModifiedBy>
  <cp:revision>3</cp:revision>
  <dcterms:created xsi:type="dcterms:W3CDTF">2024-06-12T17:12:00Z</dcterms:created>
  <dcterms:modified xsi:type="dcterms:W3CDTF">2024-06-12T17:13:00Z</dcterms:modified>
</cp:coreProperties>
</file>