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6BA2F" w14:textId="77777777" w:rsidR="00ED530F" w:rsidRPr="00714960" w:rsidRDefault="00ED530F" w:rsidP="000212B2">
      <w:pPr>
        <w:pBdr>
          <w:bottom w:val="thinThickSmallGap" w:sz="24" w:space="1" w:color="000080"/>
        </w:pBdr>
        <w:tabs>
          <w:tab w:val="left" w:pos="1155"/>
        </w:tabs>
        <w:rPr>
          <w:rFonts w:ascii="Arial" w:hAnsi="Arial" w:cs="Arial"/>
          <w:bCs/>
          <w:color w:val="auto"/>
          <w:sz w:val="18"/>
          <w:szCs w:val="18"/>
          <w:lang w:val="es-ES_tradnl"/>
        </w:rPr>
      </w:pPr>
    </w:p>
    <w:p w14:paraId="50119CC0" w14:textId="77777777" w:rsidR="000212B2" w:rsidRDefault="000212B2">
      <w:pPr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</w:pPr>
    </w:p>
    <w:p w14:paraId="4EB75F5F" w14:textId="77777777" w:rsidR="00ED530F" w:rsidRDefault="00A748B5">
      <w:pPr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</w:pPr>
      <w:r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>Carolina</w:t>
      </w:r>
      <w:r w:rsidR="000212B2"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 xml:space="preserve"> </w:t>
      </w:r>
      <w:r w:rsidR="000F1786"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>A</w:t>
      </w:r>
      <w:r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>ndrea</w:t>
      </w:r>
      <w:r w:rsidR="000F1786"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 xml:space="preserve"> </w:t>
      </w:r>
      <w:r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>Orellana</w:t>
      </w:r>
      <w:r w:rsidR="000212B2"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 xml:space="preserve"> </w:t>
      </w:r>
      <w:r>
        <w:rPr>
          <w:rFonts w:ascii="Century Gothic" w:hAnsi="Century Gothic" w:cs="Arial"/>
          <w:bCs/>
          <w:color w:val="auto"/>
          <w:sz w:val="36"/>
          <w:szCs w:val="36"/>
          <w:lang w:val="es-ES_tradnl"/>
        </w:rPr>
        <w:t>Poblete</w:t>
      </w:r>
    </w:p>
    <w:p w14:paraId="6BD28F62" w14:textId="77777777" w:rsidR="00ED530F" w:rsidRPr="008C7A0D" w:rsidRDefault="00ED530F">
      <w:pPr>
        <w:rPr>
          <w:rFonts w:ascii="Arial" w:hAnsi="Arial" w:cs="Arial"/>
          <w:b w:val="0"/>
          <w:color w:val="auto"/>
          <w:sz w:val="28"/>
          <w:szCs w:val="28"/>
          <w:u w:val="single"/>
          <w:lang w:val="es-ES_tradnl"/>
        </w:rPr>
      </w:pPr>
    </w:p>
    <w:p w14:paraId="07D39492" w14:textId="77777777" w:rsidR="00ED530F" w:rsidRDefault="00930871">
      <w:pP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Av. Brasil 6725, Pje. </w:t>
      </w:r>
      <w:proofErr w:type="spellStart"/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Chapelko</w:t>
      </w:r>
      <w:proofErr w:type="spellEnd"/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 casa 34</w:t>
      </w:r>
      <w:r w:rsidR="00ED530F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.</w:t>
      </w:r>
    </w:p>
    <w:p w14:paraId="5AF76327" w14:textId="77777777" w:rsidR="00ED530F" w:rsidRDefault="00CE6F5D">
      <w:pP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Celular: +56</w:t>
      </w:r>
      <w:r w:rsidR="00D97285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 </w:t>
      </w:r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930650503</w:t>
      </w:r>
    </w:p>
    <w:p w14:paraId="5FA3BF42" w14:textId="77777777" w:rsidR="00ED530F" w:rsidRDefault="00ED530F" w:rsidP="000212B2">
      <w:pP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E-mail: </w:t>
      </w:r>
      <w:r w:rsidR="00930871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orellanap.carolina@gmail.com</w:t>
      </w:r>
    </w:p>
    <w:p w14:paraId="27ED3CFE" w14:textId="77777777" w:rsidR="000212B2" w:rsidRDefault="000212B2" w:rsidP="000212B2">
      <w:pPr>
        <w:rPr>
          <w:rFonts w:ascii="Arial" w:hAnsi="Arial" w:cs="Arial"/>
          <w:color w:val="auto"/>
          <w:sz w:val="20"/>
        </w:rPr>
      </w:pPr>
    </w:p>
    <w:p w14:paraId="534992F8" w14:textId="77777777" w:rsidR="00ED530F" w:rsidRDefault="00ED530F">
      <w:pPr>
        <w:jc w:val="both"/>
        <w:rPr>
          <w:rFonts w:ascii="Arial" w:hAnsi="Arial" w:cs="Arial"/>
          <w:color w:val="000080"/>
          <w:sz w:val="20"/>
          <w:u w:val="single"/>
        </w:rPr>
      </w:pPr>
      <w:r w:rsidRPr="008C7A0D">
        <w:rPr>
          <w:rFonts w:ascii="Arial" w:hAnsi="Arial" w:cs="Arial"/>
          <w:color w:val="000080"/>
          <w:sz w:val="20"/>
          <w:u w:val="single"/>
        </w:rPr>
        <w:t>Antecedentes Personales.</w:t>
      </w:r>
    </w:p>
    <w:p w14:paraId="489824DC" w14:textId="77777777" w:rsidR="008C7A0D" w:rsidRPr="008C7A0D" w:rsidRDefault="008C7A0D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0FCAF3ED" w14:textId="77777777" w:rsidR="00ED530F" w:rsidRDefault="00ED530F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Estado Civi</w:t>
      </w:r>
      <w:r w:rsidR="00817898">
        <w:rPr>
          <w:rFonts w:ascii="Arial" w:hAnsi="Arial" w:cs="Arial"/>
          <w:b w:val="0"/>
          <w:color w:val="auto"/>
          <w:sz w:val="20"/>
        </w:rPr>
        <w:t>l</w:t>
      </w:r>
      <w:r w:rsidR="00817898">
        <w:rPr>
          <w:rFonts w:ascii="Arial" w:hAnsi="Arial" w:cs="Arial"/>
          <w:b w:val="0"/>
          <w:color w:val="auto"/>
          <w:sz w:val="20"/>
        </w:rPr>
        <w:tab/>
      </w:r>
      <w:r w:rsidR="00817898"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>: Solter</w:t>
      </w:r>
      <w:r w:rsidR="000212B2">
        <w:rPr>
          <w:rFonts w:ascii="Arial" w:hAnsi="Arial" w:cs="Arial"/>
          <w:b w:val="0"/>
          <w:color w:val="auto"/>
          <w:sz w:val="20"/>
        </w:rPr>
        <w:t>a</w:t>
      </w:r>
    </w:p>
    <w:p w14:paraId="77FC8311" w14:textId="77777777" w:rsidR="00ED530F" w:rsidRDefault="00ED530F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Nacionalidad</w:t>
      </w:r>
      <w:r w:rsidR="00817898">
        <w:rPr>
          <w:rFonts w:ascii="Arial" w:hAnsi="Arial" w:cs="Arial"/>
          <w:b w:val="0"/>
          <w:color w:val="auto"/>
          <w:sz w:val="20"/>
        </w:rPr>
        <w:tab/>
      </w:r>
      <w:r w:rsidR="00817898"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>: Chilen</w:t>
      </w:r>
      <w:r w:rsidR="000212B2">
        <w:rPr>
          <w:rFonts w:ascii="Arial" w:hAnsi="Arial" w:cs="Arial"/>
          <w:b w:val="0"/>
          <w:color w:val="auto"/>
          <w:sz w:val="20"/>
        </w:rPr>
        <w:t>a</w:t>
      </w:r>
    </w:p>
    <w:p w14:paraId="2D3D1751" w14:textId="77777777" w:rsidR="00FD64BF" w:rsidRDefault="00930871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Fecha de Nacimiento</w:t>
      </w:r>
      <w:r w:rsidR="00817898"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>: 08</w:t>
      </w:r>
      <w:r w:rsidR="00FD64BF">
        <w:rPr>
          <w:rFonts w:ascii="Arial" w:hAnsi="Arial" w:cs="Arial"/>
          <w:b w:val="0"/>
          <w:color w:val="auto"/>
          <w:sz w:val="20"/>
        </w:rPr>
        <w:t xml:space="preserve"> de </w:t>
      </w:r>
      <w:r>
        <w:rPr>
          <w:rFonts w:ascii="Arial" w:hAnsi="Arial" w:cs="Arial"/>
          <w:b w:val="0"/>
          <w:color w:val="auto"/>
          <w:sz w:val="20"/>
        </w:rPr>
        <w:t>Novi</w:t>
      </w:r>
      <w:r w:rsidR="00FD64BF">
        <w:rPr>
          <w:rFonts w:ascii="Arial" w:hAnsi="Arial" w:cs="Arial"/>
          <w:b w:val="0"/>
          <w:color w:val="auto"/>
          <w:sz w:val="20"/>
        </w:rPr>
        <w:t>embre de 19</w:t>
      </w:r>
      <w:r>
        <w:rPr>
          <w:rFonts w:ascii="Arial" w:hAnsi="Arial" w:cs="Arial"/>
          <w:b w:val="0"/>
          <w:color w:val="auto"/>
          <w:sz w:val="20"/>
        </w:rPr>
        <w:t>84</w:t>
      </w:r>
    </w:p>
    <w:p w14:paraId="1BB446BC" w14:textId="77777777" w:rsidR="00ED530F" w:rsidRDefault="00A748B5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E</w:t>
      </w:r>
      <w:r w:rsidR="00676DA9">
        <w:rPr>
          <w:rFonts w:ascii="Arial" w:hAnsi="Arial" w:cs="Arial"/>
          <w:b w:val="0"/>
          <w:color w:val="auto"/>
          <w:sz w:val="20"/>
        </w:rPr>
        <w:t>dad</w:t>
      </w:r>
      <w:r w:rsidR="00676DA9">
        <w:rPr>
          <w:rFonts w:ascii="Arial" w:hAnsi="Arial" w:cs="Arial"/>
          <w:b w:val="0"/>
          <w:color w:val="auto"/>
          <w:sz w:val="20"/>
        </w:rPr>
        <w:tab/>
      </w:r>
      <w:r w:rsidR="00676DA9">
        <w:rPr>
          <w:rFonts w:ascii="Arial" w:hAnsi="Arial" w:cs="Arial"/>
          <w:b w:val="0"/>
          <w:color w:val="auto"/>
          <w:sz w:val="20"/>
        </w:rPr>
        <w:tab/>
      </w:r>
      <w:r w:rsidR="00676DA9">
        <w:rPr>
          <w:rFonts w:ascii="Arial" w:hAnsi="Arial" w:cs="Arial"/>
          <w:b w:val="0"/>
          <w:color w:val="auto"/>
          <w:sz w:val="20"/>
        </w:rPr>
        <w:tab/>
        <w:t xml:space="preserve">: </w:t>
      </w:r>
      <w:r w:rsidR="00CE6F5D">
        <w:rPr>
          <w:rFonts w:ascii="Arial" w:hAnsi="Arial" w:cs="Arial"/>
          <w:b w:val="0"/>
          <w:color w:val="auto"/>
          <w:sz w:val="20"/>
        </w:rPr>
        <w:t>3</w:t>
      </w:r>
      <w:r w:rsidR="00851227">
        <w:rPr>
          <w:rFonts w:ascii="Arial" w:hAnsi="Arial" w:cs="Arial"/>
          <w:b w:val="0"/>
          <w:color w:val="auto"/>
          <w:sz w:val="20"/>
        </w:rPr>
        <w:t xml:space="preserve">9 </w:t>
      </w:r>
      <w:r w:rsidR="00ED530F">
        <w:rPr>
          <w:rFonts w:ascii="Arial" w:hAnsi="Arial" w:cs="Arial"/>
          <w:b w:val="0"/>
          <w:color w:val="auto"/>
          <w:sz w:val="20"/>
        </w:rPr>
        <w:t>años</w:t>
      </w:r>
    </w:p>
    <w:p w14:paraId="6E0A58A2" w14:textId="77777777" w:rsidR="00ED530F" w:rsidRDefault="00ED530F">
      <w:pPr>
        <w:numPr>
          <w:ilvl w:val="0"/>
          <w:numId w:val="1"/>
        </w:numPr>
        <w:tabs>
          <w:tab w:val="clear" w:pos="720"/>
          <w:tab w:val="num" w:pos="540"/>
        </w:tabs>
        <w:ind w:hanging="720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C</w:t>
      </w:r>
      <w:r w:rsidR="00817898">
        <w:rPr>
          <w:rFonts w:ascii="Arial" w:hAnsi="Arial" w:cs="Arial"/>
          <w:b w:val="0"/>
          <w:color w:val="auto"/>
          <w:sz w:val="20"/>
        </w:rPr>
        <w:t>edula</w:t>
      </w:r>
      <w:r>
        <w:rPr>
          <w:rFonts w:ascii="Arial" w:hAnsi="Arial" w:cs="Arial"/>
          <w:b w:val="0"/>
          <w:color w:val="auto"/>
          <w:sz w:val="20"/>
        </w:rPr>
        <w:t xml:space="preserve"> de Identidad</w:t>
      </w:r>
      <w:r w:rsidR="00817898">
        <w:rPr>
          <w:rFonts w:ascii="Arial" w:hAnsi="Arial" w:cs="Arial"/>
          <w:b w:val="0"/>
          <w:color w:val="auto"/>
          <w:sz w:val="20"/>
        </w:rPr>
        <w:tab/>
      </w:r>
      <w:r>
        <w:rPr>
          <w:rFonts w:ascii="Arial" w:hAnsi="Arial" w:cs="Arial"/>
          <w:b w:val="0"/>
          <w:color w:val="auto"/>
          <w:sz w:val="20"/>
        </w:rPr>
        <w:t xml:space="preserve">: </w:t>
      </w:r>
      <w:r w:rsidR="00930871">
        <w:rPr>
          <w:rFonts w:ascii="Arial" w:hAnsi="Arial" w:cs="Arial"/>
          <w:b w:val="0"/>
          <w:color w:val="auto"/>
          <w:sz w:val="20"/>
        </w:rPr>
        <w:t>15.957.121-1</w:t>
      </w:r>
    </w:p>
    <w:p w14:paraId="1DF743DA" w14:textId="77777777" w:rsidR="0096237E" w:rsidRDefault="0096237E" w:rsidP="0096237E">
      <w:pPr>
        <w:ind w:left="720"/>
        <w:jc w:val="both"/>
        <w:rPr>
          <w:rFonts w:ascii="Arial" w:hAnsi="Arial" w:cs="Arial"/>
          <w:b w:val="0"/>
          <w:color w:val="auto"/>
          <w:sz w:val="20"/>
        </w:rPr>
      </w:pPr>
    </w:p>
    <w:p w14:paraId="31F2C58F" w14:textId="77777777" w:rsidR="0096237E" w:rsidRDefault="0096237E" w:rsidP="0096237E">
      <w:pPr>
        <w:ind w:left="720"/>
        <w:jc w:val="both"/>
        <w:rPr>
          <w:rFonts w:ascii="Arial" w:hAnsi="Arial" w:cs="Arial"/>
          <w:b w:val="0"/>
          <w:color w:val="auto"/>
          <w:sz w:val="20"/>
        </w:rPr>
      </w:pPr>
    </w:p>
    <w:p w14:paraId="4991BDBD" w14:textId="77777777" w:rsidR="00ED530F" w:rsidRDefault="00ED530F">
      <w:pPr>
        <w:jc w:val="both"/>
        <w:rPr>
          <w:rFonts w:ascii="Arial" w:hAnsi="Arial" w:cs="Arial"/>
          <w:b w:val="0"/>
          <w:color w:val="auto"/>
          <w:sz w:val="20"/>
        </w:rPr>
      </w:pPr>
    </w:p>
    <w:p w14:paraId="7728DDBD" w14:textId="77777777" w:rsidR="00ED530F" w:rsidRDefault="00ED530F">
      <w:pPr>
        <w:jc w:val="both"/>
        <w:rPr>
          <w:rFonts w:ascii="Arial" w:hAnsi="Arial" w:cs="Arial"/>
          <w:bCs/>
          <w:color w:val="000080"/>
          <w:sz w:val="20"/>
          <w:u w:val="single"/>
        </w:rPr>
      </w:pPr>
      <w:r w:rsidRPr="008C7A0D">
        <w:rPr>
          <w:rFonts w:ascii="Arial" w:hAnsi="Arial" w:cs="Arial"/>
          <w:bCs/>
          <w:color w:val="000080"/>
          <w:sz w:val="20"/>
          <w:u w:val="single"/>
        </w:rPr>
        <w:t>Objetivo / Resumen.</w:t>
      </w:r>
    </w:p>
    <w:p w14:paraId="75CF92F1" w14:textId="77777777" w:rsidR="008C7A0D" w:rsidRPr="008C7A0D" w:rsidRDefault="008C7A0D">
      <w:pPr>
        <w:jc w:val="both"/>
        <w:rPr>
          <w:rFonts w:ascii="Arial" w:hAnsi="Arial" w:cs="Arial"/>
          <w:bCs/>
          <w:color w:val="000080"/>
          <w:sz w:val="20"/>
          <w:u w:val="single"/>
        </w:rPr>
      </w:pPr>
    </w:p>
    <w:p w14:paraId="37452E59" w14:textId="77777777" w:rsidR="00ED530F" w:rsidRDefault="00ED530F">
      <w:pPr>
        <w:pStyle w:val="Sangra3detindependiente"/>
        <w:numPr>
          <w:ilvl w:val="0"/>
          <w:numId w:val="15"/>
        </w:numPr>
        <w:tabs>
          <w:tab w:val="clear" w:pos="720"/>
          <w:tab w:val="num" w:pos="540"/>
        </w:tabs>
        <w:ind w:left="540" w:hanging="5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 objetivo</w:t>
      </w:r>
      <w:r w:rsidR="008C7A0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es</w:t>
      </w:r>
      <w:r w:rsidR="008C7A0D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integrar</w:t>
      </w:r>
      <w:r w:rsidR="008C7A0D">
        <w:rPr>
          <w:rFonts w:ascii="Arial" w:hAnsi="Arial" w:cs="Arial"/>
          <w:sz w:val="20"/>
        </w:rPr>
        <w:t>me a</w:t>
      </w:r>
      <w:r>
        <w:rPr>
          <w:rFonts w:ascii="Arial" w:hAnsi="Arial" w:cs="Arial"/>
          <w:sz w:val="20"/>
        </w:rPr>
        <w:t xml:space="preserve"> una empresa, y aportar con mi trabajo al crecimiento de ella, desarrollando mi carrera profesional </w:t>
      </w:r>
      <w:r w:rsidR="00FD64BF">
        <w:rPr>
          <w:rFonts w:ascii="Arial" w:hAnsi="Arial" w:cs="Arial"/>
          <w:sz w:val="20"/>
        </w:rPr>
        <w:t>y conocimientos</w:t>
      </w:r>
      <w:r>
        <w:rPr>
          <w:rFonts w:ascii="Arial" w:hAnsi="Arial" w:cs="Arial"/>
          <w:sz w:val="20"/>
        </w:rPr>
        <w:t xml:space="preserve">  desde un enfoque de educación y capacitación</w:t>
      </w:r>
    </w:p>
    <w:p w14:paraId="740FDD7A" w14:textId="77777777" w:rsidR="00ED530F" w:rsidRDefault="00ED530F">
      <w:pPr>
        <w:pStyle w:val="Sangra3detindependiente"/>
        <w:numPr>
          <w:ilvl w:val="0"/>
          <w:numId w:val="15"/>
        </w:numPr>
        <w:tabs>
          <w:tab w:val="clear" w:pos="720"/>
          <w:tab w:val="num" w:pos="540"/>
        </w:tabs>
        <w:ind w:left="108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Profesional orientado al alcance de metas, objetivos y superación de desafíos.</w:t>
      </w:r>
    </w:p>
    <w:p w14:paraId="1FB086A9" w14:textId="77777777" w:rsidR="00ED530F" w:rsidRDefault="00ED530F">
      <w:pPr>
        <w:pStyle w:val="Sangra3detindependiente"/>
        <w:numPr>
          <w:ilvl w:val="0"/>
          <w:numId w:val="15"/>
        </w:numPr>
        <w:tabs>
          <w:tab w:val="clear" w:pos="720"/>
          <w:tab w:val="num" w:pos="540"/>
        </w:tabs>
        <w:ind w:left="1080" w:hanging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Experiencia en diferentes tipos de empresa.</w:t>
      </w:r>
    </w:p>
    <w:p w14:paraId="522AC61A" w14:textId="77777777" w:rsidR="00ED530F" w:rsidRDefault="00ED530F">
      <w:pPr>
        <w:jc w:val="both"/>
        <w:rPr>
          <w:rFonts w:ascii="Arial" w:hAnsi="Arial" w:cs="Arial"/>
          <w:color w:val="auto"/>
          <w:sz w:val="20"/>
        </w:rPr>
      </w:pPr>
    </w:p>
    <w:p w14:paraId="4DFEC2F0" w14:textId="77777777" w:rsidR="00817898" w:rsidRDefault="00817898">
      <w:pPr>
        <w:jc w:val="both"/>
        <w:rPr>
          <w:rFonts w:ascii="Arial" w:hAnsi="Arial" w:cs="Arial"/>
          <w:color w:val="auto"/>
          <w:sz w:val="20"/>
        </w:rPr>
      </w:pPr>
    </w:p>
    <w:p w14:paraId="418955D1" w14:textId="77777777" w:rsidR="0096237E" w:rsidRDefault="0096237E">
      <w:pPr>
        <w:jc w:val="both"/>
        <w:rPr>
          <w:rFonts w:ascii="Arial" w:hAnsi="Arial" w:cs="Arial"/>
          <w:color w:val="auto"/>
          <w:sz w:val="20"/>
        </w:rPr>
      </w:pPr>
    </w:p>
    <w:p w14:paraId="4CAE0A97" w14:textId="77777777" w:rsidR="00930871" w:rsidRDefault="00ED530F" w:rsidP="00930871">
      <w:pPr>
        <w:jc w:val="both"/>
        <w:rPr>
          <w:rFonts w:ascii="Arial" w:hAnsi="Arial" w:cs="Arial"/>
          <w:color w:val="000080"/>
          <w:sz w:val="20"/>
          <w:u w:val="single"/>
        </w:rPr>
      </w:pPr>
      <w:r w:rsidRPr="008C7A0D">
        <w:rPr>
          <w:rFonts w:ascii="Arial" w:hAnsi="Arial" w:cs="Arial"/>
          <w:color w:val="000080"/>
          <w:sz w:val="20"/>
          <w:u w:val="single"/>
        </w:rPr>
        <w:t>Antecedentes Académicos.</w:t>
      </w:r>
    </w:p>
    <w:p w14:paraId="4BD930A0" w14:textId="77777777" w:rsidR="00930871" w:rsidRDefault="00930871" w:rsidP="00930871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662B47EF" w14:textId="77777777" w:rsidR="00930871" w:rsidRPr="00930871" w:rsidRDefault="00930871" w:rsidP="00930871">
      <w:pPr>
        <w:jc w:val="both"/>
        <w:rPr>
          <w:rFonts w:ascii="Arial" w:hAnsi="Arial" w:cs="Arial"/>
          <w:color w:val="auto"/>
          <w:sz w:val="20"/>
          <w:u w:val="single"/>
        </w:rPr>
      </w:pPr>
    </w:p>
    <w:p w14:paraId="2573858D" w14:textId="77777777" w:rsidR="00930871" w:rsidRPr="00930871" w:rsidRDefault="00930871" w:rsidP="00930871">
      <w:pPr>
        <w:numPr>
          <w:ilvl w:val="0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</w:rPr>
        <w:t>201</w:t>
      </w:r>
      <w:r w:rsidR="00084321">
        <w:rPr>
          <w:rFonts w:ascii="Arial" w:hAnsi="Arial" w:cs="Arial"/>
          <w:color w:val="auto"/>
          <w:sz w:val="20"/>
        </w:rPr>
        <w:t>2</w:t>
      </w:r>
    </w:p>
    <w:p w14:paraId="5BD73103" w14:textId="77777777" w:rsidR="00930871" w:rsidRPr="00930871" w:rsidRDefault="00930871" w:rsidP="00930871">
      <w:pPr>
        <w:ind w:left="709"/>
        <w:jc w:val="both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</w:rPr>
        <w:t xml:space="preserve">       Instituto Profesional DUOC UC</w:t>
      </w:r>
    </w:p>
    <w:p w14:paraId="6980222B" w14:textId="77777777" w:rsidR="00930871" w:rsidRPr="00A748B5" w:rsidRDefault="00F05A6C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Título Contador Auditor, Agosto 2012.</w:t>
      </w:r>
    </w:p>
    <w:p w14:paraId="73ABC2E7" w14:textId="77777777" w:rsidR="00A748B5" w:rsidRDefault="00A748B5">
      <w:pPr>
        <w:tabs>
          <w:tab w:val="num" w:pos="900"/>
        </w:tabs>
        <w:ind w:left="1080"/>
        <w:jc w:val="both"/>
        <w:rPr>
          <w:rFonts w:ascii="Arial" w:hAnsi="Arial" w:cs="Arial"/>
          <w:b w:val="0"/>
          <w:i/>
          <w:color w:val="auto"/>
          <w:sz w:val="20"/>
        </w:rPr>
      </w:pPr>
    </w:p>
    <w:p w14:paraId="1F611EB7" w14:textId="77777777" w:rsidR="00A748B5" w:rsidRPr="00930871" w:rsidRDefault="00A748B5">
      <w:pPr>
        <w:tabs>
          <w:tab w:val="num" w:pos="900"/>
        </w:tabs>
        <w:ind w:left="1080"/>
        <w:jc w:val="both"/>
        <w:rPr>
          <w:rFonts w:ascii="Arial" w:hAnsi="Arial" w:cs="Arial"/>
          <w:b w:val="0"/>
          <w:i/>
          <w:color w:val="auto"/>
          <w:sz w:val="20"/>
        </w:rPr>
      </w:pPr>
    </w:p>
    <w:p w14:paraId="6BE423A0" w14:textId="77777777" w:rsidR="00ED530F" w:rsidRPr="00930871" w:rsidRDefault="00930871">
      <w:pPr>
        <w:numPr>
          <w:ilvl w:val="0"/>
          <w:numId w:val="2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color w:val="auto"/>
          <w:sz w:val="20"/>
        </w:rPr>
      </w:pPr>
      <w:r w:rsidRPr="00930871">
        <w:rPr>
          <w:rFonts w:ascii="Arial" w:hAnsi="Arial" w:cs="Arial"/>
          <w:color w:val="auto"/>
          <w:sz w:val="20"/>
        </w:rPr>
        <w:t>2000 - 2002</w:t>
      </w:r>
    </w:p>
    <w:p w14:paraId="2A37A677" w14:textId="77777777" w:rsidR="00ED530F" w:rsidRPr="00930871" w:rsidRDefault="00930871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 w:val="20"/>
        </w:rPr>
      </w:pPr>
      <w:r w:rsidRPr="00930871">
        <w:rPr>
          <w:rFonts w:ascii="Arial" w:hAnsi="Arial" w:cs="Arial"/>
          <w:bCs/>
          <w:color w:val="auto"/>
          <w:sz w:val="20"/>
        </w:rPr>
        <w:t>Liceo</w:t>
      </w:r>
      <w:r w:rsidR="008C7A0D" w:rsidRPr="00930871">
        <w:rPr>
          <w:rFonts w:ascii="Arial" w:hAnsi="Arial" w:cs="Arial"/>
          <w:bCs/>
          <w:color w:val="auto"/>
          <w:sz w:val="20"/>
        </w:rPr>
        <w:t xml:space="preserve"> </w:t>
      </w:r>
      <w:r w:rsidR="00E203AB" w:rsidRPr="00930871">
        <w:rPr>
          <w:rFonts w:ascii="Arial" w:hAnsi="Arial" w:cs="Arial"/>
          <w:bCs/>
          <w:color w:val="auto"/>
          <w:sz w:val="20"/>
        </w:rPr>
        <w:t xml:space="preserve">Politécnico </w:t>
      </w:r>
      <w:r w:rsidRPr="00930871">
        <w:rPr>
          <w:rFonts w:ascii="Arial" w:hAnsi="Arial" w:cs="Arial"/>
          <w:bCs/>
          <w:color w:val="auto"/>
          <w:sz w:val="20"/>
        </w:rPr>
        <w:t>Particular “Andes”</w:t>
      </w:r>
    </w:p>
    <w:p w14:paraId="33F9E7F1" w14:textId="77777777" w:rsidR="00B51140" w:rsidRPr="00930871" w:rsidRDefault="00B51140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  <w:r w:rsidRPr="00930871">
        <w:rPr>
          <w:rFonts w:ascii="Arial" w:hAnsi="Arial" w:cs="Arial"/>
          <w:b w:val="0"/>
          <w:color w:val="auto"/>
          <w:sz w:val="20"/>
        </w:rPr>
        <w:t>Profesión</w:t>
      </w:r>
    </w:p>
    <w:p w14:paraId="1543D1AF" w14:textId="77777777" w:rsidR="00ED530F" w:rsidRDefault="00ED530F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  <w:r w:rsidRPr="00930871">
        <w:rPr>
          <w:rFonts w:ascii="Arial" w:hAnsi="Arial" w:cs="Arial"/>
          <w:b w:val="0"/>
          <w:color w:val="auto"/>
          <w:sz w:val="20"/>
        </w:rPr>
        <w:t>“</w:t>
      </w:r>
      <w:r w:rsidR="00930871" w:rsidRPr="00930871">
        <w:rPr>
          <w:rFonts w:ascii="Arial" w:hAnsi="Arial" w:cs="Arial"/>
          <w:color w:val="auto"/>
          <w:sz w:val="20"/>
        </w:rPr>
        <w:t xml:space="preserve">Secretaria Administrativa Computacional” </w:t>
      </w:r>
      <w:r w:rsidR="00930871" w:rsidRPr="00930871">
        <w:rPr>
          <w:rFonts w:ascii="Arial" w:hAnsi="Arial" w:cs="Arial"/>
          <w:b w:val="0"/>
          <w:color w:val="auto"/>
          <w:sz w:val="20"/>
        </w:rPr>
        <w:t>Titulo</w:t>
      </w:r>
    </w:p>
    <w:p w14:paraId="65CFE4D6" w14:textId="77777777" w:rsidR="00AB71B4" w:rsidRDefault="00AB71B4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</w:p>
    <w:p w14:paraId="738AE3C5" w14:textId="77777777" w:rsidR="00AB71B4" w:rsidRDefault="00AB71B4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</w:p>
    <w:p w14:paraId="3250EA56" w14:textId="77777777" w:rsidR="00AB71B4" w:rsidRDefault="00AB71B4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</w:p>
    <w:p w14:paraId="653AC320" w14:textId="77777777" w:rsidR="00AB71B4" w:rsidRDefault="00AB71B4" w:rsidP="00AB71B4">
      <w:pPr>
        <w:jc w:val="both"/>
        <w:rPr>
          <w:rFonts w:ascii="Arial" w:hAnsi="Arial" w:cs="Arial"/>
          <w:color w:val="000080"/>
          <w:sz w:val="20"/>
          <w:u w:val="single"/>
        </w:rPr>
      </w:pPr>
      <w:r w:rsidRPr="00AB71B4">
        <w:rPr>
          <w:rFonts w:ascii="Arial" w:hAnsi="Arial" w:cs="Arial"/>
          <w:color w:val="000080"/>
          <w:sz w:val="20"/>
          <w:u w:val="single"/>
        </w:rPr>
        <w:t>Otros Cursos:</w:t>
      </w:r>
    </w:p>
    <w:p w14:paraId="1A5C9352" w14:textId="77777777" w:rsidR="009B6DB9" w:rsidRPr="00AB71B4" w:rsidRDefault="009B6DB9" w:rsidP="00AB71B4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6C8C6B75" w14:textId="77777777" w:rsidR="00AB71B4" w:rsidRDefault="00AB71B4" w:rsidP="00AB71B4">
      <w:pPr>
        <w:tabs>
          <w:tab w:val="num" w:pos="709"/>
        </w:tabs>
        <w:jc w:val="both"/>
        <w:rPr>
          <w:rFonts w:ascii="Arial" w:hAnsi="Arial" w:cs="Arial"/>
          <w:b w:val="0"/>
          <w:color w:val="auto"/>
          <w:sz w:val="20"/>
        </w:rPr>
      </w:pPr>
    </w:p>
    <w:p w14:paraId="620349F5" w14:textId="77777777" w:rsidR="00AB71B4" w:rsidRPr="00AB71B4" w:rsidRDefault="00AB71B4" w:rsidP="00AB71B4">
      <w:pPr>
        <w:numPr>
          <w:ilvl w:val="0"/>
          <w:numId w:val="31"/>
        </w:numPr>
        <w:ind w:left="567" w:hanging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“</w:t>
      </w:r>
      <w:r w:rsidRPr="00AB71B4">
        <w:rPr>
          <w:rFonts w:ascii="Arial" w:hAnsi="Arial" w:cs="Arial"/>
          <w:color w:val="auto"/>
          <w:sz w:val="20"/>
        </w:rPr>
        <w:t>Herramientas Técnicas Y Prácticas Para Manejo Básico De Planilla Excel, INACAP.</w:t>
      </w:r>
    </w:p>
    <w:p w14:paraId="33392FC5" w14:textId="77777777" w:rsidR="00AB71B4" w:rsidRPr="00AB71B4" w:rsidRDefault="00AB71B4" w:rsidP="00AB71B4">
      <w:pPr>
        <w:jc w:val="both"/>
        <w:rPr>
          <w:rFonts w:ascii="Arial" w:hAnsi="Arial" w:cs="Arial"/>
          <w:color w:val="auto"/>
          <w:sz w:val="20"/>
        </w:rPr>
      </w:pPr>
    </w:p>
    <w:p w14:paraId="33EA6465" w14:textId="77777777" w:rsidR="00AB71B4" w:rsidRDefault="00AB71B4" w:rsidP="00AB71B4">
      <w:pPr>
        <w:numPr>
          <w:ilvl w:val="0"/>
          <w:numId w:val="31"/>
        </w:numPr>
        <w:ind w:left="567" w:hanging="567"/>
        <w:jc w:val="both"/>
        <w:rPr>
          <w:rFonts w:ascii="Arial" w:hAnsi="Arial" w:cs="Arial"/>
          <w:color w:val="auto"/>
          <w:sz w:val="20"/>
        </w:rPr>
      </w:pPr>
      <w:r w:rsidRPr="00AB71B4">
        <w:rPr>
          <w:rFonts w:ascii="Arial" w:hAnsi="Arial" w:cs="Arial"/>
          <w:color w:val="auto"/>
          <w:sz w:val="20"/>
        </w:rPr>
        <w:t>“Manejo De Datos, Filtros Y Tablas Dinámicas Con Excel</w:t>
      </w:r>
      <w:r>
        <w:rPr>
          <w:rFonts w:ascii="Arial" w:hAnsi="Arial" w:cs="Arial"/>
          <w:color w:val="auto"/>
          <w:sz w:val="20"/>
        </w:rPr>
        <w:t>, INACAP.</w:t>
      </w:r>
    </w:p>
    <w:p w14:paraId="421A49A3" w14:textId="77777777" w:rsidR="009B6DB9" w:rsidRDefault="009B6DB9" w:rsidP="009B6DB9">
      <w:pPr>
        <w:pStyle w:val="Prrafodelista"/>
        <w:rPr>
          <w:rFonts w:ascii="Arial" w:hAnsi="Arial" w:cs="Arial"/>
          <w:color w:val="auto"/>
          <w:sz w:val="20"/>
        </w:rPr>
      </w:pPr>
    </w:p>
    <w:p w14:paraId="0587CEFB" w14:textId="77777777" w:rsidR="009B6DB9" w:rsidRPr="00AB71B4" w:rsidRDefault="009B6DB9" w:rsidP="00AB71B4">
      <w:pPr>
        <w:numPr>
          <w:ilvl w:val="0"/>
          <w:numId w:val="31"/>
        </w:numPr>
        <w:ind w:left="567" w:hanging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Curso Rentas Vitalicias, Escuela de Seguros</w:t>
      </w:r>
    </w:p>
    <w:p w14:paraId="461C21B7" w14:textId="77777777" w:rsidR="00AB71B4" w:rsidRDefault="00AB71B4" w:rsidP="00AB71B4">
      <w:pPr>
        <w:jc w:val="both"/>
        <w:rPr>
          <w:rFonts w:ascii="Arial" w:hAnsi="Arial" w:cs="Arial"/>
          <w:b w:val="0"/>
          <w:color w:val="auto"/>
          <w:sz w:val="20"/>
        </w:rPr>
      </w:pPr>
    </w:p>
    <w:p w14:paraId="40463B9A" w14:textId="77777777" w:rsidR="00AB71B4" w:rsidRDefault="00AB71B4" w:rsidP="00AB71B4">
      <w:pPr>
        <w:jc w:val="both"/>
        <w:rPr>
          <w:rFonts w:ascii="Arial" w:hAnsi="Arial" w:cs="Arial"/>
          <w:b w:val="0"/>
          <w:color w:val="auto"/>
          <w:sz w:val="20"/>
        </w:rPr>
      </w:pPr>
    </w:p>
    <w:p w14:paraId="61695FC8" w14:textId="77777777" w:rsidR="00AB71B4" w:rsidRDefault="00AB71B4" w:rsidP="00AB71B4">
      <w:pPr>
        <w:tabs>
          <w:tab w:val="num" w:pos="900"/>
        </w:tabs>
        <w:jc w:val="both"/>
        <w:rPr>
          <w:rFonts w:ascii="Arial" w:hAnsi="Arial" w:cs="Arial"/>
          <w:b w:val="0"/>
          <w:color w:val="auto"/>
          <w:sz w:val="20"/>
        </w:rPr>
      </w:pPr>
    </w:p>
    <w:p w14:paraId="228C5785" w14:textId="77777777" w:rsidR="00315765" w:rsidRPr="00930871" w:rsidRDefault="00315765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</w:p>
    <w:p w14:paraId="7D065750" w14:textId="77777777" w:rsidR="00930871" w:rsidRDefault="00930871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</w:p>
    <w:p w14:paraId="77509BA2" w14:textId="77777777" w:rsidR="00AB71B4" w:rsidRPr="007E0F04" w:rsidRDefault="00AB71B4">
      <w:pPr>
        <w:tabs>
          <w:tab w:val="num" w:pos="900"/>
        </w:tabs>
        <w:ind w:left="1080"/>
        <w:jc w:val="both"/>
        <w:rPr>
          <w:rFonts w:ascii="Arial" w:hAnsi="Arial" w:cs="Arial"/>
          <w:b w:val="0"/>
          <w:color w:val="auto"/>
          <w:sz w:val="20"/>
        </w:rPr>
      </w:pPr>
    </w:p>
    <w:p w14:paraId="6A6F948E" w14:textId="77777777" w:rsidR="00D66E33" w:rsidRDefault="00ED530F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  <w:r w:rsidRPr="008C7A0D">
        <w:rPr>
          <w:rFonts w:ascii="Arial" w:hAnsi="Arial" w:cs="Arial"/>
          <w:color w:val="000080"/>
          <w:sz w:val="20"/>
          <w:u w:val="single"/>
        </w:rPr>
        <w:t>Antecedentes Laborales</w:t>
      </w:r>
    </w:p>
    <w:p w14:paraId="55A2EB6B" w14:textId="77777777" w:rsidR="00ED0293" w:rsidRDefault="00ED0293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662E4DEC" w14:textId="77777777" w:rsidR="00ED0293" w:rsidRDefault="00ED0293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19703FB6" w14:textId="77777777" w:rsidR="00ED0293" w:rsidRPr="00ED0293" w:rsidRDefault="00ED0293" w:rsidP="00ED0293">
      <w:pPr>
        <w:pStyle w:val="Prrafodelista"/>
        <w:numPr>
          <w:ilvl w:val="0"/>
          <w:numId w:val="37"/>
        </w:numPr>
        <w:ind w:left="567" w:hanging="567"/>
        <w:jc w:val="both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</w:rPr>
        <w:t xml:space="preserve">2022 a 2023, </w:t>
      </w:r>
      <w:proofErr w:type="spellStart"/>
      <w:r>
        <w:rPr>
          <w:rFonts w:ascii="Arial" w:hAnsi="Arial" w:cs="Arial"/>
          <w:color w:val="auto"/>
          <w:sz w:val="20"/>
        </w:rPr>
        <w:t>Bidfood</w:t>
      </w:r>
      <w:proofErr w:type="spellEnd"/>
      <w:r>
        <w:rPr>
          <w:rFonts w:ascii="Arial" w:hAnsi="Arial" w:cs="Arial"/>
          <w:color w:val="auto"/>
          <w:sz w:val="20"/>
        </w:rPr>
        <w:t xml:space="preserve"> Chile</w:t>
      </w:r>
    </w:p>
    <w:p w14:paraId="0248EEF4" w14:textId="77777777" w:rsidR="00ED0293" w:rsidRDefault="00ED0293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4303C535" w14:textId="77777777" w:rsidR="00ED0293" w:rsidRPr="00ED0293" w:rsidRDefault="00ED0293" w:rsidP="00ED0293">
      <w:pPr>
        <w:pStyle w:val="Prrafodelista"/>
        <w:ind w:left="1134"/>
        <w:jc w:val="both"/>
        <w:rPr>
          <w:rFonts w:ascii="Arial" w:hAnsi="Arial" w:cs="Arial"/>
          <w:b w:val="0"/>
          <w:bCs/>
          <w:color w:val="auto"/>
          <w:sz w:val="20"/>
        </w:rPr>
      </w:pPr>
      <w:r w:rsidRPr="00ED0293">
        <w:rPr>
          <w:rFonts w:ascii="Arial" w:hAnsi="Arial" w:cs="Arial"/>
          <w:b w:val="0"/>
          <w:bCs/>
          <w:color w:val="auto"/>
          <w:sz w:val="20"/>
        </w:rPr>
        <w:t xml:space="preserve">Actividad de la Empresa: </w:t>
      </w:r>
      <w:r>
        <w:rPr>
          <w:rFonts w:ascii="Arial" w:hAnsi="Arial" w:cs="Arial"/>
          <w:b w:val="0"/>
          <w:bCs/>
          <w:color w:val="auto"/>
          <w:sz w:val="20"/>
        </w:rPr>
        <w:t>Servicio de Distribución</w:t>
      </w:r>
    </w:p>
    <w:p w14:paraId="02B14F70" w14:textId="77777777" w:rsidR="00ED0293" w:rsidRPr="00D66E33" w:rsidRDefault="00ED0293" w:rsidP="00ED0293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Región de la Empresa: RM</w:t>
      </w:r>
    </w:p>
    <w:p w14:paraId="6741233F" w14:textId="77777777" w:rsidR="00ED0293" w:rsidRPr="00851227" w:rsidRDefault="00ED0293" w:rsidP="00ED0293">
      <w:pPr>
        <w:ind w:left="1134"/>
        <w:jc w:val="both"/>
        <w:rPr>
          <w:rFonts w:ascii="Arial" w:hAnsi="Arial" w:cs="Arial"/>
          <w:color w:val="auto"/>
          <w:sz w:val="20"/>
          <w:u w:val="single"/>
        </w:rPr>
      </w:pPr>
      <w:r w:rsidRPr="00D66E33">
        <w:rPr>
          <w:rFonts w:ascii="Arial" w:hAnsi="Arial" w:cs="Arial"/>
          <w:b w:val="0"/>
          <w:color w:val="auto"/>
          <w:sz w:val="20"/>
        </w:rPr>
        <w:t xml:space="preserve">Área de desempeño: </w:t>
      </w:r>
      <w:r>
        <w:rPr>
          <w:rFonts w:ascii="Arial" w:hAnsi="Arial" w:cs="Arial"/>
          <w:b w:val="0"/>
          <w:color w:val="auto"/>
          <w:sz w:val="20"/>
        </w:rPr>
        <w:t>Administración Servicio al cliente y Transporte</w:t>
      </w:r>
    </w:p>
    <w:p w14:paraId="48F2247F" w14:textId="77777777" w:rsidR="00851227" w:rsidRDefault="00851227" w:rsidP="00851227">
      <w:pPr>
        <w:pStyle w:val="Prrafodelista"/>
        <w:ind w:left="0"/>
        <w:jc w:val="both"/>
        <w:rPr>
          <w:rFonts w:ascii="Arial" w:hAnsi="Arial" w:cs="Arial"/>
          <w:color w:val="auto"/>
          <w:sz w:val="20"/>
          <w:u w:val="single"/>
        </w:rPr>
      </w:pPr>
    </w:p>
    <w:p w14:paraId="0C6EE93E" w14:textId="77777777" w:rsidR="00851227" w:rsidRDefault="00851227" w:rsidP="00851227">
      <w:pPr>
        <w:pStyle w:val="Prrafodelista"/>
        <w:ind w:left="0"/>
        <w:jc w:val="both"/>
        <w:rPr>
          <w:rFonts w:ascii="Arial" w:hAnsi="Arial" w:cs="Arial"/>
          <w:color w:val="auto"/>
          <w:sz w:val="20"/>
          <w:u w:val="single"/>
        </w:rPr>
      </w:pPr>
    </w:p>
    <w:p w14:paraId="15F69F7B" w14:textId="77777777" w:rsidR="00851227" w:rsidRPr="00ED0293" w:rsidRDefault="00851227" w:rsidP="00851227">
      <w:pPr>
        <w:pStyle w:val="Prrafodelista"/>
        <w:numPr>
          <w:ilvl w:val="0"/>
          <w:numId w:val="37"/>
        </w:numPr>
        <w:ind w:left="567" w:hanging="567"/>
        <w:jc w:val="both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</w:rPr>
        <w:t xml:space="preserve">2019 a 2022, </w:t>
      </w:r>
      <w:proofErr w:type="spellStart"/>
      <w:r>
        <w:rPr>
          <w:rFonts w:ascii="Arial" w:hAnsi="Arial" w:cs="Arial"/>
          <w:color w:val="auto"/>
          <w:sz w:val="20"/>
        </w:rPr>
        <w:t>Policomp</w:t>
      </w:r>
      <w:proofErr w:type="spellEnd"/>
      <w:r>
        <w:rPr>
          <w:rFonts w:ascii="Arial" w:hAnsi="Arial" w:cs="Arial"/>
          <w:color w:val="auto"/>
          <w:sz w:val="20"/>
        </w:rPr>
        <w:t xml:space="preserve"> S</w:t>
      </w:r>
      <w:r w:rsidR="00ED0293">
        <w:rPr>
          <w:rFonts w:ascii="Arial" w:hAnsi="Arial" w:cs="Arial"/>
          <w:color w:val="auto"/>
          <w:sz w:val="20"/>
        </w:rPr>
        <w:t>.A (Mesa de ayuda SII)</w:t>
      </w:r>
    </w:p>
    <w:p w14:paraId="3150EEC0" w14:textId="77777777" w:rsidR="00ED0293" w:rsidRDefault="00ED0293" w:rsidP="00ED0293">
      <w:pPr>
        <w:pStyle w:val="Prrafodelista"/>
        <w:ind w:left="567"/>
        <w:jc w:val="both"/>
        <w:rPr>
          <w:rFonts w:ascii="Arial" w:hAnsi="Arial" w:cs="Arial"/>
          <w:color w:val="auto"/>
          <w:sz w:val="20"/>
        </w:rPr>
      </w:pPr>
    </w:p>
    <w:p w14:paraId="08E41704" w14:textId="77777777" w:rsidR="00ED0293" w:rsidRPr="00ED0293" w:rsidRDefault="00ED0293" w:rsidP="00ED0293">
      <w:pPr>
        <w:pStyle w:val="Prrafodelista"/>
        <w:ind w:left="1134"/>
        <w:jc w:val="both"/>
        <w:rPr>
          <w:rFonts w:ascii="Arial" w:hAnsi="Arial" w:cs="Arial"/>
          <w:b w:val="0"/>
          <w:bCs/>
          <w:color w:val="auto"/>
          <w:sz w:val="20"/>
        </w:rPr>
      </w:pPr>
      <w:r w:rsidRPr="00ED0293">
        <w:rPr>
          <w:rFonts w:ascii="Arial" w:hAnsi="Arial" w:cs="Arial"/>
          <w:b w:val="0"/>
          <w:bCs/>
          <w:color w:val="auto"/>
          <w:sz w:val="20"/>
        </w:rPr>
        <w:t>Actividad de la Empresa: Tecnología y Servicios</w:t>
      </w:r>
    </w:p>
    <w:p w14:paraId="3153B112" w14:textId="77777777" w:rsidR="00ED0293" w:rsidRPr="00D66E33" w:rsidRDefault="00ED0293" w:rsidP="00ED0293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Región de la Empresa: RM</w:t>
      </w:r>
    </w:p>
    <w:p w14:paraId="72BCD75A" w14:textId="77777777" w:rsidR="00ED0293" w:rsidRPr="00851227" w:rsidRDefault="00ED0293" w:rsidP="00ED0293">
      <w:pPr>
        <w:ind w:left="1134"/>
        <w:jc w:val="both"/>
        <w:rPr>
          <w:rFonts w:ascii="Arial" w:hAnsi="Arial" w:cs="Arial"/>
          <w:color w:val="auto"/>
          <w:sz w:val="20"/>
          <w:u w:val="single"/>
        </w:rPr>
      </w:pPr>
      <w:r w:rsidRPr="00D66E33">
        <w:rPr>
          <w:rFonts w:ascii="Arial" w:hAnsi="Arial" w:cs="Arial"/>
          <w:b w:val="0"/>
          <w:color w:val="auto"/>
          <w:sz w:val="20"/>
        </w:rPr>
        <w:t xml:space="preserve">Área de desempeño: </w:t>
      </w:r>
      <w:r>
        <w:rPr>
          <w:rFonts w:ascii="Arial" w:hAnsi="Arial" w:cs="Arial"/>
          <w:b w:val="0"/>
          <w:color w:val="auto"/>
          <w:sz w:val="20"/>
        </w:rPr>
        <w:t>Servicio al cliente</w:t>
      </w:r>
    </w:p>
    <w:p w14:paraId="519E9367" w14:textId="77777777" w:rsidR="00CE6F5D" w:rsidRDefault="00CE6F5D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4B89AC10" w14:textId="77777777" w:rsidR="00CE6F5D" w:rsidRDefault="00CE6F5D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7B9AACE3" w14:textId="77777777" w:rsidR="00CE6F5D" w:rsidRPr="00CE6F5D" w:rsidRDefault="00CE6F5D" w:rsidP="00CE6F5D">
      <w:pPr>
        <w:pStyle w:val="Prrafodelista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  <w:u w:val="single"/>
        </w:rPr>
      </w:pPr>
      <w:r>
        <w:rPr>
          <w:rFonts w:ascii="Arial" w:hAnsi="Arial" w:cs="Arial"/>
          <w:color w:val="auto"/>
          <w:sz w:val="20"/>
        </w:rPr>
        <w:t>2015 a 2018, Servicios Andinos SPA</w:t>
      </w:r>
    </w:p>
    <w:p w14:paraId="77E780D0" w14:textId="77777777" w:rsidR="00CE6F5D" w:rsidRDefault="00CE6F5D" w:rsidP="00CE6F5D">
      <w:pPr>
        <w:pStyle w:val="Prrafodelista"/>
        <w:ind w:left="567"/>
        <w:jc w:val="both"/>
        <w:rPr>
          <w:rFonts w:ascii="Arial" w:hAnsi="Arial" w:cs="Arial"/>
          <w:color w:val="auto"/>
          <w:sz w:val="20"/>
        </w:rPr>
      </w:pPr>
    </w:p>
    <w:p w14:paraId="0745B19D" w14:textId="77777777" w:rsidR="00CE6F5D" w:rsidRPr="00D66E33" w:rsidRDefault="00CE6F5D" w:rsidP="00CE6F5D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Activida</w:t>
      </w:r>
      <w:r>
        <w:rPr>
          <w:rFonts w:ascii="Arial" w:hAnsi="Arial" w:cs="Arial"/>
          <w:b w:val="0"/>
          <w:color w:val="auto"/>
          <w:sz w:val="20"/>
        </w:rPr>
        <w:t>d de la Empresa: Servicios Profesionales (GRUPO LAUREATE)</w:t>
      </w:r>
    </w:p>
    <w:p w14:paraId="17BB85DE" w14:textId="77777777" w:rsidR="00CE6F5D" w:rsidRPr="00D66E33" w:rsidRDefault="00CE6F5D" w:rsidP="00CE6F5D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Región de la Empresa: RM</w:t>
      </w:r>
    </w:p>
    <w:p w14:paraId="100B411C" w14:textId="77777777" w:rsidR="00CE6F5D" w:rsidRPr="00D66E33" w:rsidRDefault="00CE6F5D" w:rsidP="00CE6F5D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Área de desempeño: Tesorería.</w:t>
      </w:r>
    </w:p>
    <w:p w14:paraId="1ACD9023" w14:textId="77777777" w:rsidR="00CE6F5D" w:rsidRDefault="00CE6F5D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5B1F54B2" w14:textId="77777777" w:rsidR="00D66E33" w:rsidRDefault="00D66E33" w:rsidP="00676DA9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5C012387" w14:textId="77777777" w:rsidR="00D66E33" w:rsidRDefault="00D66E33" w:rsidP="00D66E33">
      <w:pPr>
        <w:pStyle w:val="Prrafodelista"/>
        <w:numPr>
          <w:ilvl w:val="0"/>
          <w:numId w:val="28"/>
        </w:numPr>
        <w:ind w:left="567" w:hanging="567"/>
        <w:jc w:val="both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2013 </w:t>
      </w:r>
      <w:r w:rsidR="009B6DB9">
        <w:rPr>
          <w:rFonts w:ascii="Arial" w:hAnsi="Arial" w:cs="Arial"/>
          <w:color w:val="auto"/>
          <w:sz w:val="20"/>
        </w:rPr>
        <w:t>a 2015</w:t>
      </w:r>
      <w:r>
        <w:rPr>
          <w:rFonts w:ascii="Arial" w:hAnsi="Arial" w:cs="Arial"/>
          <w:color w:val="auto"/>
          <w:sz w:val="20"/>
        </w:rPr>
        <w:t xml:space="preserve">, </w:t>
      </w:r>
      <w:r w:rsidR="009B6DB9">
        <w:rPr>
          <w:rFonts w:ascii="Arial" w:hAnsi="Arial" w:cs="Arial"/>
          <w:color w:val="auto"/>
          <w:sz w:val="20"/>
        </w:rPr>
        <w:t xml:space="preserve">Compañía de Seguros </w:t>
      </w:r>
      <w:r>
        <w:rPr>
          <w:rFonts w:ascii="Arial" w:hAnsi="Arial" w:cs="Arial"/>
          <w:color w:val="auto"/>
          <w:sz w:val="20"/>
        </w:rPr>
        <w:t xml:space="preserve">Ohio </w:t>
      </w:r>
      <w:proofErr w:type="spellStart"/>
      <w:r>
        <w:rPr>
          <w:rFonts w:ascii="Arial" w:hAnsi="Arial" w:cs="Arial"/>
          <w:color w:val="auto"/>
          <w:sz w:val="20"/>
        </w:rPr>
        <w:t>National</w:t>
      </w:r>
      <w:proofErr w:type="spellEnd"/>
      <w:r>
        <w:rPr>
          <w:rFonts w:ascii="Arial" w:hAnsi="Arial" w:cs="Arial"/>
          <w:color w:val="auto"/>
          <w:sz w:val="20"/>
        </w:rPr>
        <w:t xml:space="preserve"> Seguro</w:t>
      </w:r>
      <w:r w:rsidR="00AB71B4">
        <w:rPr>
          <w:rFonts w:ascii="Arial" w:hAnsi="Arial" w:cs="Arial"/>
          <w:color w:val="auto"/>
          <w:sz w:val="20"/>
        </w:rPr>
        <w:t>s</w:t>
      </w:r>
      <w:r>
        <w:rPr>
          <w:rFonts w:ascii="Arial" w:hAnsi="Arial" w:cs="Arial"/>
          <w:color w:val="auto"/>
          <w:sz w:val="20"/>
        </w:rPr>
        <w:t xml:space="preserve"> de Vida S.A.</w:t>
      </w:r>
    </w:p>
    <w:p w14:paraId="32BCDD57" w14:textId="77777777" w:rsidR="00D66E33" w:rsidRDefault="00D66E33" w:rsidP="00D66E33">
      <w:pPr>
        <w:pStyle w:val="Prrafodelista"/>
        <w:ind w:left="567"/>
        <w:jc w:val="both"/>
        <w:rPr>
          <w:rFonts w:ascii="Arial" w:hAnsi="Arial" w:cs="Arial"/>
          <w:color w:val="auto"/>
          <w:sz w:val="20"/>
        </w:rPr>
      </w:pPr>
    </w:p>
    <w:p w14:paraId="128430A5" w14:textId="77777777" w:rsidR="00D66E33" w:rsidRPr="00D66E33" w:rsidRDefault="00D66E33" w:rsidP="00D66E33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Actividad de la Empresa: Seguros de Vida</w:t>
      </w:r>
    </w:p>
    <w:p w14:paraId="744ADBD7" w14:textId="77777777" w:rsidR="00D66E33" w:rsidRPr="00D66E33" w:rsidRDefault="00D66E33" w:rsidP="00D66E33">
      <w:pPr>
        <w:ind w:left="1134"/>
        <w:jc w:val="both"/>
        <w:rPr>
          <w:rFonts w:ascii="Arial" w:hAnsi="Arial" w:cs="Arial"/>
          <w:b w:val="0"/>
          <w:color w:val="auto"/>
          <w:sz w:val="20"/>
        </w:rPr>
      </w:pPr>
      <w:r w:rsidRPr="00D66E33">
        <w:rPr>
          <w:rFonts w:ascii="Arial" w:hAnsi="Arial" w:cs="Arial"/>
          <w:b w:val="0"/>
          <w:color w:val="auto"/>
          <w:sz w:val="20"/>
        </w:rPr>
        <w:t>Región de la Empresa: RM</w:t>
      </w:r>
    </w:p>
    <w:p w14:paraId="76E0C641" w14:textId="77777777" w:rsidR="00E405FB" w:rsidRPr="00CE6F5D" w:rsidRDefault="00CE6F5D" w:rsidP="00CE6F5D">
      <w:pPr>
        <w:ind w:left="1134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b w:val="0"/>
          <w:color w:val="auto"/>
          <w:sz w:val="20"/>
        </w:rPr>
        <w:t>Área de desempeño: Tesorería</w:t>
      </w:r>
      <w:r w:rsidR="0096237E">
        <w:rPr>
          <w:rFonts w:ascii="Arial" w:hAnsi="Arial" w:cs="Arial"/>
          <w:color w:val="000080"/>
          <w:sz w:val="20"/>
        </w:rPr>
        <w:t xml:space="preserve">          </w:t>
      </w:r>
    </w:p>
    <w:p w14:paraId="2822B542" w14:textId="77777777" w:rsidR="0096237E" w:rsidRDefault="0096237E" w:rsidP="00E405FB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56907260" w14:textId="77777777" w:rsidR="0096237E" w:rsidRDefault="0096237E" w:rsidP="00E405FB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7E80BF10" w14:textId="77777777" w:rsidR="00676DA9" w:rsidRDefault="003B04D6" w:rsidP="00CA4045">
      <w:pPr>
        <w:numPr>
          <w:ilvl w:val="0"/>
          <w:numId w:val="13"/>
        </w:numPr>
        <w:tabs>
          <w:tab w:val="clear" w:pos="1776"/>
          <w:tab w:val="num" w:pos="540"/>
        </w:tabs>
        <w:ind w:left="1077" w:hanging="1077"/>
        <w:jc w:val="both"/>
        <w:rPr>
          <w:rFonts w:ascii="Arial" w:hAnsi="Arial" w:cs="Arial"/>
          <w:bCs/>
          <w:color w:val="auto"/>
          <w:sz w:val="20"/>
          <w:szCs w:val="22"/>
          <w:lang w:val="es-ES_tradnl"/>
        </w:rPr>
      </w:pP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201</w:t>
      </w:r>
      <w:r w:rsidR="009B6DB9">
        <w:rPr>
          <w:rFonts w:ascii="Arial" w:hAnsi="Arial" w:cs="Arial"/>
          <w:bCs/>
          <w:color w:val="auto"/>
          <w:sz w:val="20"/>
          <w:szCs w:val="22"/>
          <w:lang w:val="es-ES_tradnl"/>
        </w:rPr>
        <w:t>1</w:t>
      </w:r>
      <w:r w:rsidR="00CE6F5D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 a 2012</w:t>
      </w: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 KAEFER SOUYET S.A</w:t>
      </w:r>
    </w:p>
    <w:p w14:paraId="2C2EC21F" w14:textId="77777777" w:rsidR="003B04D6" w:rsidRPr="003B04D6" w:rsidRDefault="003B04D6" w:rsidP="003B04D6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Actividad de la Empresa: Aislamiento </w:t>
      </w:r>
      <w:r w:rsidR="00E405FB"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Térmico</w:t>
      </w:r>
    </w:p>
    <w:p w14:paraId="18D9FC1A" w14:textId="77777777" w:rsidR="003B04D6" w:rsidRPr="003B04D6" w:rsidRDefault="00E405FB" w:rsidP="003B04D6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Región</w:t>
      </w:r>
      <w:r w:rsidR="003B04D6"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 de Empresa: RM</w:t>
      </w:r>
    </w:p>
    <w:p w14:paraId="7DA926F1" w14:textId="77777777" w:rsidR="003B04D6" w:rsidRDefault="00E405FB" w:rsidP="003B04D6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Área</w:t>
      </w:r>
      <w:r w:rsidR="003B04D6"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 de desempeño: Practica Profesional</w:t>
      </w:r>
      <w:r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 y Asistencia </w:t>
      </w:r>
      <w:r w:rsidR="003B04D6" w:rsidRPr="003B04D6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Depto. RR.HH. y Contabilidad</w:t>
      </w:r>
    </w:p>
    <w:p w14:paraId="5D47DFEA" w14:textId="77777777" w:rsidR="00E405FB" w:rsidRPr="003B04D6" w:rsidRDefault="00E405FB" w:rsidP="003B04D6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2965F14C" w14:textId="77777777" w:rsidR="002237E8" w:rsidRDefault="002237E8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46E6A98E" w14:textId="77777777" w:rsidR="002237E8" w:rsidRDefault="009B6DB9" w:rsidP="002237E8">
      <w:pPr>
        <w:numPr>
          <w:ilvl w:val="0"/>
          <w:numId w:val="13"/>
        </w:numPr>
        <w:tabs>
          <w:tab w:val="clear" w:pos="1776"/>
          <w:tab w:val="num" w:pos="540"/>
        </w:tabs>
        <w:ind w:left="1077" w:hanging="1077"/>
        <w:jc w:val="both"/>
        <w:rPr>
          <w:rFonts w:ascii="Arial" w:hAnsi="Arial" w:cs="Arial"/>
          <w:bCs/>
          <w:color w:val="auto"/>
          <w:sz w:val="20"/>
          <w:szCs w:val="22"/>
          <w:lang w:val="es-ES_tradnl"/>
        </w:rPr>
      </w:pP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Junio</w:t>
      </w:r>
      <w:r w:rsidR="00AB71B4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 2010</w:t>
      </w:r>
      <w:r w:rsidR="002237E8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 a </w:t>
      </w:r>
      <w:r w:rsidR="00AB71B4">
        <w:rPr>
          <w:rFonts w:ascii="Arial" w:hAnsi="Arial" w:cs="Arial"/>
          <w:bCs/>
          <w:color w:val="auto"/>
          <w:sz w:val="20"/>
          <w:szCs w:val="22"/>
          <w:lang w:val="es-ES_tradnl"/>
        </w:rPr>
        <w:t>Febrero 2011</w:t>
      </w:r>
      <w:r w:rsidR="002237E8">
        <w:rPr>
          <w:rFonts w:ascii="Arial" w:hAnsi="Arial" w:cs="Arial"/>
          <w:bCs/>
          <w:color w:val="auto"/>
          <w:sz w:val="20"/>
          <w:szCs w:val="22"/>
          <w:lang w:val="es-ES_tradnl"/>
        </w:rPr>
        <w:t>. CELPLAN CHILE S.A</w:t>
      </w:r>
    </w:p>
    <w:p w14:paraId="1A03883A" w14:textId="77777777" w:rsidR="002237E8" w:rsidRPr="002237E8" w:rsidRDefault="002237E8" w:rsidP="002237E8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 w:rsidRPr="002237E8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Actividad de la Empresa: Telecomunicaciones</w:t>
      </w:r>
    </w:p>
    <w:p w14:paraId="148DD22B" w14:textId="77777777" w:rsidR="002237E8" w:rsidRPr="002237E8" w:rsidRDefault="002237E8" w:rsidP="002237E8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 w:rsidRPr="002237E8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>Región de Empresa: RM</w:t>
      </w:r>
    </w:p>
    <w:p w14:paraId="1FC47ED6" w14:textId="77777777" w:rsidR="002237E8" w:rsidRPr="002237E8" w:rsidRDefault="002237E8" w:rsidP="002237E8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 w:rsidRPr="002237E8"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  <w:t xml:space="preserve">Área de desempeño: Administración RR.HH.  </w:t>
      </w:r>
    </w:p>
    <w:p w14:paraId="50428898" w14:textId="77777777" w:rsidR="002237E8" w:rsidRPr="002237E8" w:rsidRDefault="002237E8" w:rsidP="002237E8">
      <w:pPr>
        <w:ind w:left="1077"/>
        <w:jc w:val="both"/>
        <w:rPr>
          <w:rFonts w:ascii="Arial" w:hAnsi="Arial" w:cs="Arial"/>
          <w:bCs/>
          <w:color w:val="auto"/>
          <w:sz w:val="20"/>
          <w:szCs w:val="22"/>
          <w:lang w:val="es-ES_tradnl"/>
        </w:rPr>
      </w:pPr>
    </w:p>
    <w:p w14:paraId="237F198B" w14:textId="77777777" w:rsidR="00300AA1" w:rsidRDefault="00300AA1">
      <w:pPr>
        <w:jc w:val="both"/>
        <w:rPr>
          <w:rFonts w:ascii="Arial" w:hAnsi="Arial" w:cs="Arial"/>
          <w:color w:val="000080"/>
          <w:sz w:val="20"/>
          <w:u w:val="single"/>
        </w:rPr>
      </w:pPr>
    </w:p>
    <w:p w14:paraId="5E03B9AB" w14:textId="77777777" w:rsidR="00300AA1" w:rsidRDefault="00AB71B4" w:rsidP="00300AA1">
      <w:pPr>
        <w:numPr>
          <w:ilvl w:val="0"/>
          <w:numId w:val="13"/>
        </w:numPr>
        <w:tabs>
          <w:tab w:val="clear" w:pos="1776"/>
          <w:tab w:val="num" w:pos="540"/>
        </w:tabs>
        <w:ind w:left="1077" w:hanging="1077"/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Junio de </w:t>
      </w:r>
      <w:r w:rsidR="00300AA1">
        <w:rPr>
          <w:rFonts w:ascii="Arial" w:hAnsi="Arial" w:cs="Arial"/>
          <w:bCs/>
          <w:color w:val="auto"/>
          <w:sz w:val="20"/>
          <w:szCs w:val="22"/>
          <w:lang w:val="es-ES_tradnl"/>
        </w:rPr>
        <w:t>200</w:t>
      </w:r>
      <w:r w:rsidR="00A748B5">
        <w:rPr>
          <w:rFonts w:ascii="Arial" w:hAnsi="Arial" w:cs="Arial"/>
          <w:bCs/>
          <w:color w:val="auto"/>
          <w:sz w:val="20"/>
          <w:szCs w:val="22"/>
          <w:lang w:val="es-ES_tradnl"/>
        </w:rPr>
        <w:t>9</w:t>
      </w:r>
      <w:r w:rsidR="00300AA1">
        <w:rPr>
          <w:rFonts w:ascii="Arial" w:hAnsi="Arial" w:cs="Arial"/>
          <w:bCs/>
          <w:color w:val="auto"/>
          <w:sz w:val="20"/>
          <w:szCs w:val="22"/>
          <w:lang w:val="es-ES_tradnl"/>
        </w:rPr>
        <w:t>-</w:t>
      </w: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 abril </w:t>
      </w:r>
      <w:r w:rsidR="00300AA1">
        <w:rPr>
          <w:rFonts w:ascii="Arial" w:hAnsi="Arial" w:cs="Arial"/>
          <w:bCs/>
          <w:color w:val="auto"/>
          <w:sz w:val="20"/>
          <w:szCs w:val="22"/>
          <w:lang w:val="es-ES_tradnl"/>
        </w:rPr>
        <w:t>20</w:t>
      </w:r>
      <w:r w:rsidR="00A748B5">
        <w:rPr>
          <w:rFonts w:ascii="Arial" w:hAnsi="Arial" w:cs="Arial"/>
          <w:bCs/>
          <w:color w:val="auto"/>
          <w:sz w:val="20"/>
          <w:szCs w:val="22"/>
          <w:lang w:val="es-ES_tradnl"/>
        </w:rPr>
        <w:t>10</w:t>
      </w:r>
      <w:r w:rsidR="00300AA1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. </w:t>
      </w:r>
      <w:r w:rsidR="00A748B5">
        <w:rPr>
          <w:rFonts w:ascii="Arial" w:hAnsi="Arial" w:cs="Arial"/>
          <w:bCs/>
          <w:color w:val="auto"/>
          <w:sz w:val="20"/>
          <w:szCs w:val="22"/>
          <w:lang w:val="es-ES_tradnl"/>
        </w:rPr>
        <w:t>CORREOS CHILE</w:t>
      </w:r>
      <w:r w:rsidR="00194431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 </w:t>
      </w:r>
    </w:p>
    <w:p w14:paraId="4FF6BC99" w14:textId="77777777" w:rsidR="00194431" w:rsidRDefault="00194431" w:rsidP="00300AA1">
      <w:pPr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  <w:r>
        <w:rPr>
          <w:rFonts w:ascii="Arial" w:hAnsi="Arial" w:cs="Arial"/>
          <w:color w:val="auto"/>
          <w:sz w:val="20"/>
          <w:szCs w:val="22"/>
          <w:lang w:val="es-ES_tradnl"/>
        </w:rPr>
        <w:t xml:space="preserve">       </w:t>
      </w:r>
      <w:r w:rsidRPr="004D2AE0">
        <w:rPr>
          <w:rFonts w:ascii="Arial" w:hAnsi="Arial" w:cs="Arial"/>
          <w:b w:val="0"/>
          <w:color w:val="auto"/>
          <w:sz w:val="16"/>
          <w:szCs w:val="16"/>
          <w:lang w:val="es-ES_tradnl"/>
        </w:rPr>
        <w:t xml:space="preserve"> </w:t>
      </w:r>
    </w:p>
    <w:p w14:paraId="47AE0D80" w14:textId="77777777" w:rsidR="00300AA1" w:rsidRDefault="00817898" w:rsidP="00300AA1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Actividad de la Empresa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300AA1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: </w:t>
      </w:r>
      <w:r w:rsidR="00A748B5">
        <w:rPr>
          <w:rFonts w:ascii="Arial" w:hAnsi="Arial" w:cs="Arial"/>
          <w:b w:val="0"/>
          <w:color w:val="auto"/>
          <w:sz w:val="20"/>
          <w:szCs w:val="22"/>
          <w:lang w:val="es-ES_tradnl"/>
        </w:rPr>
        <w:t>Mensajería</w:t>
      </w:r>
    </w:p>
    <w:p w14:paraId="7B48D21F" w14:textId="77777777" w:rsidR="00300AA1" w:rsidRDefault="00300AA1" w:rsidP="00300AA1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Región de Empresa</w:t>
      </w:r>
      <w:r w:rsidR="00817898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: RM</w:t>
      </w:r>
    </w:p>
    <w:p w14:paraId="33B1DB4F" w14:textId="77777777" w:rsidR="00CE6F5D" w:rsidRDefault="00300AA1" w:rsidP="00300AA1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Área de desempeño</w:t>
      </w:r>
      <w:r w:rsidR="00817898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: </w:t>
      </w:r>
      <w:r w:rsidR="00A748B5">
        <w:rPr>
          <w:rFonts w:ascii="Arial" w:hAnsi="Arial" w:cs="Arial"/>
          <w:b w:val="0"/>
          <w:color w:val="auto"/>
          <w:sz w:val="20"/>
          <w:szCs w:val="22"/>
          <w:lang w:val="es-ES_tradnl"/>
        </w:rPr>
        <w:t>Administración /  Operaciones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</w:t>
      </w:r>
    </w:p>
    <w:p w14:paraId="49373CB1" w14:textId="77777777" w:rsidR="00726938" w:rsidRDefault="00726938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672027B8" w14:textId="77777777" w:rsidR="00726938" w:rsidRDefault="00726938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57A09A61" w14:textId="77777777" w:rsidR="00ED530F" w:rsidRDefault="009A01C6">
      <w:pPr>
        <w:numPr>
          <w:ilvl w:val="0"/>
          <w:numId w:val="13"/>
        </w:numPr>
        <w:tabs>
          <w:tab w:val="clear" w:pos="1776"/>
          <w:tab w:val="num" w:pos="540"/>
        </w:tabs>
        <w:ind w:left="1077" w:hanging="1077"/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2008</w:t>
      </w:r>
      <w:r w:rsidR="00E62EFA">
        <w:rPr>
          <w:rFonts w:ascii="Arial" w:hAnsi="Arial" w:cs="Arial"/>
          <w:bCs/>
          <w:color w:val="auto"/>
          <w:sz w:val="20"/>
          <w:szCs w:val="22"/>
          <w:lang w:val="es-ES_tradnl"/>
        </w:rPr>
        <w:t>-200</w:t>
      </w: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9</w:t>
      </w:r>
      <w:r w:rsidR="00E62EFA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CORPORACION ADM. PODER JUDICIAL</w:t>
      </w:r>
    </w:p>
    <w:p w14:paraId="474F6197" w14:textId="77777777" w:rsidR="00E62EFA" w:rsidRDefault="00E62EFA" w:rsidP="00E62EFA">
      <w:pPr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</w:p>
    <w:p w14:paraId="4B5FBC57" w14:textId="77777777" w:rsidR="00E62EFA" w:rsidRDefault="00E62EFA" w:rsidP="00817898">
      <w:pPr>
        <w:tabs>
          <w:tab w:val="left" w:pos="3544"/>
        </w:tabs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Act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>ividad de la E</w:t>
      </w:r>
      <w:r w:rsid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mpresa 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: Gobierno</w:t>
      </w:r>
    </w:p>
    <w:p w14:paraId="32C93152" w14:textId="77777777" w:rsidR="00E62EFA" w:rsidRDefault="00E62EFA" w:rsidP="00E62EFA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Región de Empresa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: RM</w:t>
      </w:r>
    </w:p>
    <w:p w14:paraId="6B75D6DA" w14:textId="77777777" w:rsidR="0096237E" w:rsidRDefault="007E0F04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Área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de D</w:t>
      </w:r>
      <w:r w:rsid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esempeño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: Reclutamiento y Selección / Depto. Recursos Humanos</w:t>
      </w:r>
      <w:r w:rsidR="00E62EFA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</w:t>
      </w:r>
    </w:p>
    <w:p w14:paraId="22C04EA6" w14:textId="77777777" w:rsidR="00ED0293" w:rsidRDefault="00ED0293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46960DE5" w14:textId="77777777" w:rsidR="009B6DB9" w:rsidRDefault="009B6DB9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059FF0FF" w14:textId="77777777" w:rsidR="00726938" w:rsidRDefault="00726938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</w:p>
    <w:p w14:paraId="63ED2234" w14:textId="77777777" w:rsidR="00ED530F" w:rsidRPr="004B0238" w:rsidRDefault="009A01C6">
      <w:pPr>
        <w:numPr>
          <w:ilvl w:val="0"/>
          <w:numId w:val="13"/>
        </w:numPr>
        <w:tabs>
          <w:tab w:val="clear" w:pos="1776"/>
          <w:tab w:val="num" w:pos="540"/>
        </w:tabs>
        <w:ind w:left="1077" w:hanging="1077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2006</w:t>
      </w:r>
      <w:r w:rsidR="00ED530F">
        <w:rPr>
          <w:rFonts w:ascii="Arial" w:hAnsi="Arial" w:cs="Arial"/>
          <w:bCs/>
          <w:color w:val="auto"/>
          <w:sz w:val="20"/>
          <w:szCs w:val="22"/>
          <w:lang w:val="es-ES_tradnl"/>
        </w:rPr>
        <w:t>-</w:t>
      </w: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2007</w:t>
      </w:r>
      <w:r w:rsidR="00ED530F">
        <w:rPr>
          <w:rFonts w:ascii="Arial" w:hAnsi="Arial" w:cs="Arial"/>
          <w:bCs/>
          <w:color w:val="auto"/>
          <w:sz w:val="20"/>
          <w:szCs w:val="22"/>
          <w:lang w:val="es-ES_tradnl"/>
        </w:rPr>
        <w:t xml:space="preserve">. </w:t>
      </w:r>
      <w:r>
        <w:rPr>
          <w:rFonts w:ascii="Arial" w:hAnsi="Arial" w:cs="Arial"/>
          <w:bCs/>
          <w:color w:val="auto"/>
          <w:sz w:val="20"/>
          <w:szCs w:val="22"/>
          <w:lang w:val="es-ES_tradnl"/>
        </w:rPr>
        <w:t>CORREOS CHILE</w:t>
      </w:r>
    </w:p>
    <w:p w14:paraId="1B460E3E" w14:textId="77777777" w:rsidR="004B0238" w:rsidRDefault="004B0238" w:rsidP="004B0238">
      <w:pPr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699D22D5" w14:textId="77777777" w:rsidR="004B0238" w:rsidRDefault="00315765" w:rsidP="004B0238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Actividad de la E</w:t>
      </w:r>
      <w:r w:rsidR="004B0238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mpresa 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4B0238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: 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Mensajería Courier</w:t>
      </w:r>
    </w:p>
    <w:p w14:paraId="4C4E3C11" w14:textId="77777777" w:rsidR="004B0238" w:rsidRDefault="004B0238" w:rsidP="004B0238">
      <w:pPr>
        <w:ind w:left="1077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Región de Empresa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: RM</w:t>
      </w:r>
    </w:p>
    <w:p w14:paraId="70632739" w14:textId="77777777" w:rsidR="004B0238" w:rsidRDefault="007E0F04">
      <w:pPr>
        <w:ind w:left="1077"/>
        <w:jc w:val="both"/>
        <w:rPr>
          <w:rFonts w:ascii="Arial" w:hAnsi="Arial" w:cs="Arial"/>
          <w:b w:val="0"/>
          <w:bCs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Área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de D</w:t>
      </w:r>
      <w:r w:rsidR="004B0238">
        <w:rPr>
          <w:rFonts w:ascii="Arial" w:hAnsi="Arial" w:cs="Arial"/>
          <w:b w:val="0"/>
          <w:color w:val="auto"/>
          <w:sz w:val="20"/>
          <w:szCs w:val="22"/>
          <w:lang w:val="es-ES_tradnl"/>
        </w:rPr>
        <w:t>esemp</w:t>
      </w:r>
      <w:r w:rsid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eño</w:t>
      </w:r>
      <w:r w:rsidR="00315765"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: Administración / Operaciones</w:t>
      </w:r>
      <w:r w:rsidR="004B0238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</w:t>
      </w:r>
    </w:p>
    <w:p w14:paraId="26E4A7C0" w14:textId="77777777" w:rsidR="00ED530F" w:rsidRDefault="00ED530F">
      <w:pPr>
        <w:jc w:val="both"/>
        <w:rPr>
          <w:rFonts w:ascii="Arial" w:hAnsi="Arial" w:cs="Arial"/>
          <w:color w:val="000080"/>
          <w:sz w:val="20"/>
          <w:u w:val="single"/>
          <w:lang w:val="es-ES_tradnl"/>
        </w:rPr>
      </w:pPr>
    </w:p>
    <w:p w14:paraId="2D0435C3" w14:textId="77777777" w:rsidR="00ED530F" w:rsidRDefault="00ED530F">
      <w:pPr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</w:p>
    <w:p w14:paraId="158F387C" w14:textId="77777777" w:rsidR="00ED530F" w:rsidRDefault="009A01C6">
      <w:pPr>
        <w:numPr>
          <w:ilvl w:val="0"/>
          <w:numId w:val="16"/>
        </w:numPr>
        <w:tabs>
          <w:tab w:val="num" w:pos="360"/>
        </w:tabs>
        <w:ind w:left="1080" w:hanging="1080"/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  </w:t>
      </w:r>
      <w:r w:rsidRPr="009A01C6">
        <w:rPr>
          <w:rFonts w:ascii="Arial" w:hAnsi="Arial" w:cs="Arial"/>
          <w:color w:val="auto"/>
          <w:sz w:val="20"/>
          <w:szCs w:val="22"/>
          <w:lang w:val="es-ES_tradnl"/>
        </w:rPr>
        <w:t>2005</w:t>
      </w:r>
      <w:r>
        <w:rPr>
          <w:rFonts w:ascii="Arial" w:hAnsi="Arial" w:cs="Arial"/>
          <w:color w:val="auto"/>
          <w:sz w:val="20"/>
          <w:szCs w:val="22"/>
          <w:lang w:val="es-ES_tradnl"/>
        </w:rPr>
        <w:t>.</w:t>
      </w:r>
      <w:r w:rsidRPr="009A01C6">
        <w:rPr>
          <w:rFonts w:ascii="Arial" w:hAnsi="Arial" w:cs="Arial"/>
          <w:color w:val="auto"/>
          <w:sz w:val="20"/>
          <w:szCs w:val="22"/>
          <w:lang w:val="es-ES_tradnl"/>
        </w:rPr>
        <w:t xml:space="preserve"> HOSPITAL CLINICO FELIX BULNES</w:t>
      </w:r>
    </w:p>
    <w:p w14:paraId="32769AD4" w14:textId="77777777" w:rsidR="0096237E" w:rsidRDefault="0096237E" w:rsidP="0096237E">
      <w:pPr>
        <w:ind w:left="1080"/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</w:p>
    <w:p w14:paraId="0B1E902F" w14:textId="77777777" w:rsidR="009A01C6" w:rsidRPr="009A01C6" w:rsidRDefault="00315765" w:rsidP="009A01C6">
      <w:pPr>
        <w:ind w:left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Actividad de la E</w:t>
      </w:r>
      <w:r w:rsidR="009A01C6"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mpresa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9A01C6"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: Salud</w:t>
      </w:r>
    </w:p>
    <w:p w14:paraId="2E8E1465" w14:textId="77777777" w:rsidR="009A01C6" w:rsidRPr="009A01C6" w:rsidRDefault="00315765" w:rsidP="009A01C6">
      <w:pPr>
        <w:ind w:left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Región</w:t>
      </w:r>
      <w:r w:rsidR="009A01C6"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de la Empresa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9A01C6"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: RM</w:t>
      </w:r>
    </w:p>
    <w:p w14:paraId="1BB13ECF" w14:textId="77777777" w:rsidR="009A01C6" w:rsidRDefault="00315765" w:rsidP="009A01C6">
      <w:pPr>
        <w:ind w:left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Área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 xml:space="preserve"> de D</w:t>
      </w:r>
      <w:r w:rsidR="009A01C6"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esempeño</w:t>
      </w: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ab/>
      </w:r>
      <w:r w:rsidR="009A01C6" w:rsidRPr="009A01C6">
        <w:rPr>
          <w:rFonts w:ascii="Arial" w:hAnsi="Arial" w:cs="Arial"/>
          <w:b w:val="0"/>
          <w:color w:val="auto"/>
          <w:sz w:val="20"/>
          <w:szCs w:val="22"/>
          <w:lang w:val="es-ES_tradnl"/>
        </w:rPr>
        <w:t>: Personal / RR.HH</w:t>
      </w:r>
    </w:p>
    <w:p w14:paraId="79C3560D" w14:textId="77777777" w:rsidR="00D66E33" w:rsidRDefault="00D66E33" w:rsidP="009A01C6">
      <w:pPr>
        <w:ind w:left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</w:p>
    <w:p w14:paraId="55C91C2B" w14:textId="77777777" w:rsidR="00D66E33" w:rsidRPr="009A01C6" w:rsidRDefault="00D66E33" w:rsidP="009A01C6">
      <w:pPr>
        <w:ind w:left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</w:p>
    <w:p w14:paraId="1F4A8998" w14:textId="77777777" w:rsidR="009A01C6" w:rsidRDefault="009A01C6" w:rsidP="009A01C6">
      <w:pPr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</w:p>
    <w:p w14:paraId="098D5C3F" w14:textId="77777777" w:rsidR="009A01C6" w:rsidRDefault="009A01C6" w:rsidP="009A01C6">
      <w:pPr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</w:p>
    <w:p w14:paraId="0F189011" w14:textId="77777777" w:rsidR="009A01C6" w:rsidRPr="00AB71B4" w:rsidRDefault="009A01C6" w:rsidP="009A01C6">
      <w:pPr>
        <w:jc w:val="both"/>
        <w:rPr>
          <w:rFonts w:ascii="Arial" w:hAnsi="Arial" w:cs="Arial"/>
          <w:color w:val="000080"/>
          <w:sz w:val="20"/>
          <w:u w:val="single"/>
          <w:lang w:val="es-ES_tradnl"/>
        </w:rPr>
      </w:pPr>
      <w:r w:rsidRPr="00AB71B4">
        <w:rPr>
          <w:rFonts w:ascii="Arial" w:hAnsi="Arial" w:cs="Arial"/>
          <w:color w:val="000080"/>
          <w:sz w:val="20"/>
          <w:u w:val="single"/>
          <w:lang w:val="es-ES_tradnl"/>
        </w:rPr>
        <w:t>Otros Conocimientos:</w:t>
      </w:r>
    </w:p>
    <w:p w14:paraId="3C5B91FA" w14:textId="77777777" w:rsidR="009A01C6" w:rsidRPr="009A01C6" w:rsidRDefault="009A01C6" w:rsidP="009A01C6">
      <w:pPr>
        <w:jc w:val="both"/>
        <w:rPr>
          <w:rFonts w:ascii="Arial" w:hAnsi="Arial" w:cs="Arial"/>
          <w:color w:val="auto"/>
          <w:sz w:val="20"/>
          <w:szCs w:val="22"/>
          <w:lang w:val="es-ES_tradnl"/>
        </w:rPr>
      </w:pPr>
    </w:p>
    <w:p w14:paraId="1FFBE755" w14:textId="77777777" w:rsidR="00C60657" w:rsidRDefault="00C60657">
      <w:pPr>
        <w:numPr>
          <w:ilvl w:val="0"/>
          <w:numId w:val="16"/>
        </w:numPr>
        <w:tabs>
          <w:tab w:val="num" w:pos="360"/>
        </w:tabs>
        <w:ind w:left="1080" w:hanging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Word</w:t>
      </w:r>
    </w:p>
    <w:p w14:paraId="1DE6749C" w14:textId="77777777" w:rsidR="00C60657" w:rsidRDefault="00315765">
      <w:pPr>
        <w:numPr>
          <w:ilvl w:val="0"/>
          <w:numId w:val="16"/>
        </w:numPr>
        <w:tabs>
          <w:tab w:val="num" w:pos="360"/>
        </w:tabs>
        <w:ind w:left="1080" w:hanging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Excel</w:t>
      </w:r>
    </w:p>
    <w:p w14:paraId="2D143826" w14:textId="77777777" w:rsidR="00930871" w:rsidRDefault="00930871">
      <w:pPr>
        <w:numPr>
          <w:ilvl w:val="0"/>
          <w:numId w:val="16"/>
        </w:numPr>
        <w:tabs>
          <w:tab w:val="num" w:pos="360"/>
        </w:tabs>
        <w:ind w:left="1080" w:hanging="1080"/>
        <w:jc w:val="both"/>
        <w:rPr>
          <w:rFonts w:ascii="Arial" w:hAnsi="Arial" w:cs="Arial"/>
          <w:b w:val="0"/>
          <w:color w:val="auto"/>
          <w:sz w:val="20"/>
          <w:szCs w:val="22"/>
          <w:lang w:val="es-ES_tradnl"/>
        </w:rPr>
      </w:pPr>
      <w:r>
        <w:rPr>
          <w:rFonts w:ascii="Arial" w:hAnsi="Arial" w:cs="Arial"/>
          <w:b w:val="0"/>
          <w:color w:val="auto"/>
          <w:sz w:val="20"/>
          <w:szCs w:val="22"/>
          <w:lang w:val="es-ES_tradnl"/>
        </w:rPr>
        <w:t>PowerPoint</w:t>
      </w:r>
    </w:p>
    <w:p w14:paraId="7BBADB79" w14:textId="77777777" w:rsidR="008373E9" w:rsidRDefault="008373E9" w:rsidP="008373E9">
      <w:pPr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4A82B0B6" w14:textId="77777777" w:rsidR="0096237E" w:rsidRDefault="0096237E" w:rsidP="008373E9">
      <w:pPr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12C2046C" w14:textId="77777777" w:rsidR="0096237E" w:rsidRDefault="0096237E" w:rsidP="008373E9">
      <w:pPr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38304F98" w14:textId="77777777" w:rsidR="0096237E" w:rsidRDefault="0096237E" w:rsidP="008373E9">
      <w:pPr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306A4214" w14:textId="77777777" w:rsidR="00ED530F" w:rsidRDefault="00ED530F">
      <w:pPr>
        <w:jc w:val="both"/>
        <w:rPr>
          <w:rFonts w:ascii="Arial" w:hAnsi="Arial" w:cs="Arial"/>
          <w:color w:val="000080"/>
          <w:sz w:val="20"/>
          <w:u w:val="single"/>
          <w:lang w:val="es-ES_tradnl"/>
        </w:rPr>
      </w:pPr>
      <w:r w:rsidRPr="004B0238">
        <w:rPr>
          <w:rFonts w:ascii="Arial" w:hAnsi="Arial" w:cs="Arial"/>
          <w:color w:val="000080"/>
          <w:sz w:val="20"/>
          <w:u w:val="single"/>
          <w:lang w:val="es-ES_tradnl"/>
        </w:rPr>
        <w:t>Referencias:</w:t>
      </w:r>
    </w:p>
    <w:p w14:paraId="7775B428" w14:textId="77777777" w:rsidR="00CE6F5D" w:rsidRDefault="00CE6F5D">
      <w:pPr>
        <w:jc w:val="both"/>
        <w:rPr>
          <w:rFonts w:ascii="Arial" w:hAnsi="Arial" w:cs="Arial"/>
          <w:color w:val="000080"/>
          <w:sz w:val="20"/>
          <w:u w:val="single"/>
          <w:lang w:val="es-ES_tradnl"/>
        </w:rPr>
      </w:pPr>
    </w:p>
    <w:p w14:paraId="798D59E4" w14:textId="77777777" w:rsidR="00CE6F5D" w:rsidRPr="00CE6F5D" w:rsidRDefault="00CE6F5D" w:rsidP="00CE6F5D">
      <w:pPr>
        <w:pStyle w:val="Prrafodelista"/>
        <w:numPr>
          <w:ilvl w:val="0"/>
          <w:numId w:val="30"/>
        </w:numPr>
        <w:ind w:left="284" w:hanging="284"/>
        <w:jc w:val="both"/>
        <w:rPr>
          <w:rFonts w:ascii="Arial" w:hAnsi="Arial" w:cs="Arial"/>
          <w:color w:val="000080"/>
          <w:sz w:val="20"/>
          <w:u w:val="single"/>
          <w:lang w:val="es-ES_tradnl"/>
        </w:rPr>
      </w:pPr>
      <w:r>
        <w:rPr>
          <w:rFonts w:ascii="Arial" w:hAnsi="Arial" w:cs="Arial"/>
          <w:color w:val="auto"/>
          <w:sz w:val="20"/>
          <w:lang w:val="es-ES_tradnl"/>
        </w:rPr>
        <w:t>Sergio Rojas</w:t>
      </w:r>
    </w:p>
    <w:p w14:paraId="3EBE674E" w14:textId="77777777" w:rsidR="00CE6F5D" w:rsidRPr="00CE6F5D" w:rsidRDefault="00CE6F5D" w:rsidP="00CE6F5D">
      <w:pPr>
        <w:pStyle w:val="Prrafodelista"/>
        <w:ind w:left="284"/>
        <w:jc w:val="both"/>
        <w:rPr>
          <w:rFonts w:ascii="Arial" w:hAnsi="Arial" w:cs="Arial"/>
          <w:b w:val="0"/>
          <w:color w:val="000080"/>
          <w:sz w:val="20"/>
          <w:u w:val="single"/>
          <w:lang w:val="es-ES_tradnl"/>
        </w:rPr>
      </w:pPr>
      <w:r w:rsidRPr="00CE6F5D">
        <w:rPr>
          <w:rFonts w:ascii="Arial" w:hAnsi="Arial" w:cs="Arial"/>
          <w:b w:val="0"/>
          <w:color w:val="auto"/>
          <w:sz w:val="20"/>
          <w:lang w:val="es-ES_tradnl"/>
        </w:rPr>
        <w:t>Jefe Ciclo de Pagos Servicios Andinos SPA</w:t>
      </w:r>
    </w:p>
    <w:p w14:paraId="298DEF55" w14:textId="77777777" w:rsidR="00D66E33" w:rsidRPr="00CE6F5D" w:rsidRDefault="00CE6F5D">
      <w:pPr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  <w:r w:rsidRPr="00CE6F5D">
        <w:rPr>
          <w:rFonts w:ascii="Arial" w:hAnsi="Arial" w:cs="Arial"/>
          <w:color w:val="auto"/>
          <w:sz w:val="20"/>
          <w:lang w:val="es-ES_tradnl"/>
        </w:rPr>
        <w:t xml:space="preserve">    </w:t>
      </w:r>
      <w:r>
        <w:rPr>
          <w:rFonts w:ascii="Arial" w:hAnsi="Arial" w:cs="Arial"/>
          <w:b w:val="0"/>
          <w:color w:val="auto"/>
          <w:sz w:val="20"/>
          <w:lang w:val="es-ES_tradnl"/>
        </w:rPr>
        <w:t xml:space="preserve"> Mó</w:t>
      </w:r>
      <w:r w:rsidRPr="00CE6F5D">
        <w:rPr>
          <w:rFonts w:ascii="Arial" w:hAnsi="Arial" w:cs="Arial"/>
          <w:b w:val="0"/>
          <w:color w:val="auto"/>
          <w:sz w:val="20"/>
          <w:lang w:val="es-ES_tradnl"/>
        </w:rPr>
        <w:t>vil: +56982369046</w:t>
      </w:r>
    </w:p>
    <w:p w14:paraId="45235B1B" w14:textId="77777777" w:rsidR="00D66E33" w:rsidRDefault="00D66E33">
      <w:pPr>
        <w:jc w:val="both"/>
        <w:rPr>
          <w:rFonts w:ascii="Arial" w:hAnsi="Arial" w:cs="Arial"/>
          <w:color w:val="000080"/>
          <w:sz w:val="20"/>
          <w:u w:val="single"/>
          <w:lang w:val="es-ES_tradnl"/>
        </w:rPr>
      </w:pPr>
    </w:p>
    <w:p w14:paraId="786B02BB" w14:textId="77777777" w:rsidR="00D66E33" w:rsidRDefault="00D66E33" w:rsidP="00D66E33">
      <w:pPr>
        <w:pStyle w:val="Prrafodelista"/>
        <w:numPr>
          <w:ilvl w:val="0"/>
          <w:numId w:val="30"/>
        </w:numPr>
        <w:ind w:left="284" w:hanging="284"/>
        <w:jc w:val="both"/>
        <w:rPr>
          <w:rFonts w:ascii="Arial" w:hAnsi="Arial" w:cs="Arial"/>
          <w:color w:val="auto"/>
          <w:sz w:val="20"/>
          <w:lang w:val="es-ES_tradnl"/>
        </w:rPr>
      </w:pPr>
      <w:r w:rsidRPr="00AB71B4">
        <w:rPr>
          <w:rFonts w:ascii="Arial" w:hAnsi="Arial" w:cs="Arial"/>
          <w:color w:val="auto"/>
          <w:sz w:val="20"/>
          <w:lang w:val="es-ES_tradnl"/>
        </w:rPr>
        <w:t>Pablo Correa Le-Fort</w:t>
      </w:r>
    </w:p>
    <w:p w14:paraId="3C54BDAA" w14:textId="77777777" w:rsidR="00AB71B4" w:rsidRPr="00AB71B4" w:rsidRDefault="00AB71B4" w:rsidP="00AB71B4">
      <w:pPr>
        <w:pStyle w:val="Prrafodelista"/>
        <w:ind w:left="284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  <w:r w:rsidRPr="00AB71B4">
        <w:rPr>
          <w:rFonts w:ascii="Arial" w:hAnsi="Arial" w:cs="Arial"/>
          <w:b w:val="0"/>
          <w:color w:val="auto"/>
          <w:sz w:val="20"/>
          <w:lang w:val="es-ES_tradnl"/>
        </w:rPr>
        <w:t>Subgerente de Tesorería</w:t>
      </w:r>
    </w:p>
    <w:p w14:paraId="19FCF4A8" w14:textId="77777777" w:rsidR="00AB71B4" w:rsidRPr="00AB71B4" w:rsidRDefault="00AB71B4" w:rsidP="00AB71B4">
      <w:pPr>
        <w:pStyle w:val="Prrafodelista"/>
        <w:ind w:left="284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  <w:r w:rsidRPr="00AB71B4">
        <w:rPr>
          <w:rFonts w:ascii="Arial" w:hAnsi="Arial" w:cs="Arial"/>
          <w:b w:val="0"/>
          <w:color w:val="auto"/>
          <w:sz w:val="20"/>
          <w:lang w:val="es-ES_tradnl"/>
        </w:rPr>
        <w:t>Fono: 26362755</w:t>
      </w:r>
    </w:p>
    <w:p w14:paraId="184298F7" w14:textId="77777777" w:rsidR="00315765" w:rsidRDefault="00315765">
      <w:pPr>
        <w:jc w:val="both"/>
        <w:rPr>
          <w:rFonts w:ascii="Arial" w:hAnsi="Arial" w:cs="Arial"/>
          <w:color w:val="auto"/>
          <w:sz w:val="20"/>
          <w:u w:val="single"/>
          <w:lang w:val="es-ES_tradnl"/>
        </w:rPr>
      </w:pPr>
    </w:p>
    <w:p w14:paraId="4DF2FD98" w14:textId="77777777" w:rsidR="00315765" w:rsidRPr="00315765" w:rsidRDefault="00315765">
      <w:pPr>
        <w:jc w:val="both"/>
        <w:rPr>
          <w:rFonts w:ascii="Arial" w:hAnsi="Arial" w:cs="Arial"/>
          <w:color w:val="auto"/>
          <w:sz w:val="20"/>
          <w:u w:val="single"/>
          <w:lang w:val="es-ES_tradnl"/>
        </w:rPr>
      </w:pPr>
    </w:p>
    <w:p w14:paraId="7DF77D17" w14:textId="77777777" w:rsidR="00315765" w:rsidRPr="00315765" w:rsidRDefault="00084321" w:rsidP="00315765">
      <w:pPr>
        <w:numPr>
          <w:ilvl w:val="0"/>
          <w:numId w:val="2"/>
        </w:numPr>
        <w:jc w:val="both"/>
        <w:rPr>
          <w:rFonts w:ascii="Arial" w:hAnsi="Arial" w:cs="Arial"/>
          <w:color w:val="000080"/>
          <w:sz w:val="20"/>
          <w:lang w:val="es-ES_tradnl"/>
        </w:rPr>
      </w:pPr>
      <w:r>
        <w:rPr>
          <w:rFonts w:ascii="Arial" w:hAnsi="Arial" w:cs="Arial"/>
          <w:color w:val="auto"/>
          <w:sz w:val="20"/>
          <w:lang w:val="es-ES_tradnl"/>
        </w:rPr>
        <w:t>Marcos Vidal Díaz</w:t>
      </w:r>
    </w:p>
    <w:p w14:paraId="1A86E97F" w14:textId="77777777" w:rsidR="00315765" w:rsidRPr="00315765" w:rsidRDefault="00084321" w:rsidP="00315765">
      <w:pPr>
        <w:ind w:left="360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  <w:r>
        <w:rPr>
          <w:rFonts w:ascii="Arial" w:hAnsi="Arial" w:cs="Arial"/>
          <w:b w:val="0"/>
          <w:color w:val="auto"/>
          <w:sz w:val="20"/>
          <w:lang w:val="es-ES_tradnl"/>
        </w:rPr>
        <w:t>Jefe de Personal KAEFER SOUYET S.A</w:t>
      </w:r>
    </w:p>
    <w:p w14:paraId="44B876A4" w14:textId="77777777" w:rsidR="00315765" w:rsidRPr="00315765" w:rsidRDefault="00315765" w:rsidP="00315765">
      <w:pPr>
        <w:ind w:left="360"/>
        <w:jc w:val="both"/>
        <w:rPr>
          <w:rFonts w:ascii="Arial" w:hAnsi="Arial" w:cs="Arial"/>
          <w:b w:val="0"/>
          <w:color w:val="000080"/>
          <w:sz w:val="20"/>
          <w:lang w:val="es-ES_tradnl"/>
        </w:rPr>
      </w:pPr>
      <w:r w:rsidRPr="00315765">
        <w:rPr>
          <w:rFonts w:ascii="Arial" w:hAnsi="Arial" w:cs="Arial"/>
          <w:b w:val="0"/>
          <w:color w:val="auto"/>
          <w:sz w:val="20"/>
          <w:lang w:val="es-ES_tradnl"/>
        </w:rPr>
        <w:t xml:space="preserve">Móvil: </w:t>
      </w:r>
      <w:r w:rsidR="00CE6F5D">
        <w:rPr>
          <w:rFonts w:ascii="Arial" w:hAnsi="Arial" w:cs="Arial"/>
          <w:b w:val="0"/>
          <w:color w:val="auto"/>
          <w:sz w:val="20"/>
          <w:lang w:val="es-ES_tradnl"/>
        </w:rPr>
        <w:t>+5696</w:t>
      </w:r>
      <w:r w:rsidR="00084321">
        <w:rPr>
          <w:rFonts w:ascii="Arial" w:hAnsi="Arial" w:cs="Arial"/>
          <w:b w:val="0"/>
          <w:color w:val="auto"/>
          <w:sz w:val="20"/>
          <w:lang w:val="es-ES_tradnl"/>
        </w:rPr>
        <w:t>8481395</w:t>
      </w:r>
    </w:p>
    <w:p w14:paraId="73AC52AF" w14:textId="77777777" w:rsidR="00566AE8" w:rsidRDefault="00566AE8" w:rsidP="00566AE8">
      <w:pPr>
        <w:jc w:val="both"/>
        <w:rPr>
          <w:rFonts w:ascii="Arial" w:hAnsi="Arial" w:cs="Arial"/>
          <w:color w:val="auto"/>
          <w:sz w:val="20"/>
          <w:u w:val="single"/>
          <w:lang w:val="es-ES_tradnl"/>
        </w:rPr>
      </w:pPr>
    </w:p>
    <w:p w14:paraId="34ECED00" w14:textId="77777777" w:rsidR="009A01C6" w:rsidRDefault="009A01C6" w:rsidP="00E843BA">
      <w:pPr>
        <w:ind w:left="360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004CE25C" w14:textId="77777777" w:rsidR="009A01C6" w:rsidRDefault="009A01C6" w:rsidP="00E843BA">
      <w:pPr>
        <w:ind w:left="360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2094903B" w14:textId="77777777" w:rsidR="009A01C6" w:rsidRDefault="009A01C6" w:rsidP="00E843BA">
      <w:pPr>
        <w:ind w:left="360"/>
        <w:jc w:val="both"/>
        <w:rPr>
          <w:rFonts w:ascii="Arial" w:hAnsi="Arial" w:cs="Arial"/>
          <w:b w:val="0"/>
          <w:color w:val="auto"/>
          <w:sz w:val="20"/>
          <w:lang w:val="es-ES_tradnl"/>
        </w:rPr>
      </w:pPr>
    </w:p>
    <w:p w14:paraId="7E6DF2BC" w14:textId="77777777" w:rsidR="009A01C6" w:rsidRPr="009A01C6" w:rsidRDefault="009A01C6" w:rsidP="00E843BA">
      <w:pPr>
        <w:ind w:left="360"/>
        <w:jc w:val="both"/>
        <w:rPr>
          <w:rFonts w:ascii="Arial" w:hAnsi="Arial" w:cs="Arial"/>
          <w:color w:val="auto"/>
          <w:sz w:val="20"/>
          <w:u w:val="single"/>
          <w:lang w:val="es-ES_tradnl"/>
        </w:rPr>
      </w:pPr>
      <w:r w:rsidRPr="009A01C6">
        <w:rPr>
          <w:rFonts w:ascii="Arial" w:hAnsi="Arial" w:cs="Arial"/>
          <w:color w:val="auto"/>
          <w:sz w:val="20"/>
          <w:u w:val="single"/>
          <w:lang w:val="es-ES_tradnl"/>
        </w:rPr>
        <w:t>DISPONIBILIDAD INMEDIATA</w:t>
      </w:r>
    </w:p>
    <w:sectPr w:rsidR="009A01C6" w:rsidRPr="009A01C6" w:rsidSect="00193C08">
      <w:footerReference w:type="even" r:id="rId7"/>
      <w:footerReference w:type="default" r:id="rId8"/>
      <w:pgSz w:w="12240" w:h="15840" w:code="1"/>
      <w:pgMar w:top="1135" w:right="170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9F4CB" w14:textId="77777777" w:rsidR="00193C08" w:rsidRDefault="00193C08">
      <w:r>
        <w:separator/>
      </w:r>
    </w:p>
  </w:endnote>
  <w:endnote w:type="continuationSeparator" w:id="0">
    <w:p w14:paraId="5A7A52B3" w14:textId="77777777" w:rsidR="00193C08" w:rsidRDefault="0019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6478" w14:textId="77777777" w:rsidR="000F1786" w:rsidRDefault="006774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F178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4B72BAF" w14:textId="77777777" w:rsidR="000F1786" w:rsidRDefault="000F178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70BF" w14:textId="77777777" w:rsidR="000F1786" w:rsidRDefault="000F1786">
    <w:pPr>
      <w:pStyle w:val="Piedepgina"/>
      <w:ind w:right="360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E95A3" w14:textId="77777777" w:rsidR="00193C08" w:rsidRDefault="00193C08">
      <w:r>
        <w:separator/>
      </w:r>
    </w:p>
  </w:footnote>
  <w:footnote w:type="continuationSeparator" w:id="0">
    <w:p w14:paraId="70D95DCE" w14:textId="77777777" w:rsidR="00193C08" w:rsidRDefault="0019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853"/>
    <w:multiLevelType w:val="hybridMultilevel"/>
    <w:tmpl w:val="A992D1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7400E"/>
    <w:multiLevelType w:val="hybridMultilevel"/>
    <w:tmpl w:val="566268C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26BDF"/>
    <w:multiLevelType w:val="hybridMultilevel"/>
    <w:tmpl w:val="420062E4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7E05BCF"/>
    <w:multiLevelType w:val="hybridMultilevel"/>
    <w:tmpl w:val="C35E86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F4964"/>
    <w:multiLevelType w:val="hybridMultilevel"/>
    <w:tmpl w:val="721E51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F4A80"/>
    <w:multiLevelType w:val="hybridMultilevel"/>
    <w:tmpl w:val="B096F2A6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03D1A55"/>
    <w:multiLevelType w:val="hybridMultilevel"/>
    <w:tmpl w:val="E8DCEE98"/>
    <w:lvl w:ilvl="0" w:tplc="EAD6B4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051FD"/>
    <w:multiLevelType w:val="hybridMultilevel"/>
    <w:tmpl w:val="2918EBA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35090"/>
    <w:multiLevelType w:val="hybridMultilevel"/>
    <w:tmpl w:val="BBE24B26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4EC66E3"/>
    <w:multiLevelType w:val="hybridMultilevel"/>
    <w:tmpl w:val="CAA257C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55A5D14"/>
    <w:multiLevelType w:val="hybridMultilevel"/>
    <w:tmpl w:val="78885450"/>
    <w:lvl w:ilvl="0" w:tplc="61BABCAA">
      <w:start w:val="200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5B4790"/>
    <w:multiLevelType w:val="hybridMultilevel"/>
    <w:tmpl w:val="64BE61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B37C4"/>
    <w:multiLevelType w:val="hybridMultilevel"/>
    <w:tmpl w:val="35F2CD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6B3F10"/>
    <w:multiLevelType w:val="hybridMultilevel"/>
    <w:tmpl w:val="7B90D48E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834C25"/>
    <w:multiLevelType w:val="hybridMultilevel"/>
    <w:tmpl w:val="FD2E8006"/>
    <w:lvl w:ilvl="0" w:tplc="3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27A3598C"/>
    <w:multiLevelType w:val="hybridMultilevel"/>
    <w:tmpl w:val="3B768974"/>
    <w:lvl w:ilvl="0" w:tplc="340A0003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2BB5041D"/>
    <w:multiLevelType w:val="hybridMultilevel"/>
    <w:tmpl w:val="E306D9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85719A"/>
    <w:multiLevelType w:val="hybridMultilevel"/>
    <w:tmpl w:val="BDC242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56ABD"/>
    <w:multiLevelType w:val="hybridMultilevel"/>
    <w:tmpl w:val="744C16F6"/>
    <w:lvl w:ilvl="0" w:tplc="2A881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C7575"/>
    <w:multiLevelType w:val="hybridMultilevel"/>
    <w:tmpl w:val="C382E13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74912"/>
    <w:multiLevelType w:val="hybridMultilevel"/>
    <w:tmpl w:val="F3849C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C6B14"/>
    <w:multiLevelType w:val="hybridMultilevel"/>
    <w:tmpl w:val="4342B48E"/>
    <w:lvl w:ilvl="0" w:tplc="0C0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4EA011B0"/>
    <w:multiLevelType w:val="hybridMultilevel"/>
    <w:tmpl w:val="5DB67C26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E0A9B"/>
    <w:multiLevelType w:val="multilevel"/>
    <w:tmpl w:val="5A0290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2F2206"/>
    <w:multiLevelType w:val="hybridMultilevel"/>
    <w:tmpl w:val="D5582D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03D88"/>
    <w:multiLevelType w:val="hybridMultilevel"/>
    <w:tmpl w:val="933867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353C9"/>
    <w:multiLevelType w:val="hybridMultilevel"/>
    <w:tmpl w:val="353A72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ED3673"/>
    <w:multiLevelType w:val="hybridMultilevel"/>
    <w:tmpl w:val="2982D0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637B"/>
    <w:multiLevelType w:val="hybridMultilevel"/>
    <w:tmpl w:val="846A4F48"/>
    <w:lvl w:ilvl="0" w:tplc="3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6B9E5D3F"/>
    <w:multiLevelType w:val="hybridMultilevel"/>
    <w:tmpl w:val="0D5A72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96728"/>
    <w:multiLevelType w:val="hybridMultilevel"/>
    <w:tmpl w:val="8982D6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39B9"/>
    <w:multiLevelType w:val="multilevel"/>
    <w:tmpl w:val="FCD4E9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E56DC1"/>
    <w:multiLevelType w:val="hybridMultilevel"/>
    <w:tmpl w:val="87A687A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0122EB"/>
    <w:multiLevelType w:val="hybridMultilevel"/>
    <w:tmpl w:val="72F20966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332D76"/>
    <w:multiLevelType w:val="hybridMultilevel"/>
    <w:tmpl w:val="6C742300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6D4A"/>
    <w:multiLevelType w:val="hybridMultilevel"/>
    <w:tmpl w:val="72F209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36ADF"/>
    <w:multiLevelType w:val="hybridMultilevel"/>
    <w:tmpl w:val="817876F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8313528">
    <w:abstractNumId w:val="1"/>
  </w:num>
  <w:num w:numId="2" w16cid:durableId="141967901">
    <w:abstractNumId w:val="6"/>
  </w:num>
  <w:num w:numId="3" w16cid:durableId="521359426">
    <w:abstractNumId w:val="23"/>
  </w:num>
  <w:num w:numId="4" w16cid:durableId="712071870">
    <w:abstractNumId w:val="5"/>
  </w:num>
  <w:num w:numId="5" w16cid:durableId="21787975">
    <w:abstractNumId w:val="31"/>
  </w:num>
  <w:num w:numId="6" w16cid:durableId="1727680709">
    <w:abstractNumId w:val="15"/>
  </w:num>
  <w:num w:numId="7" w16cid:durableId="1820724881">
    <w:abstractNumId w:val="19"/>
  </w:num>
  <w:num w:numId="8" w16cid:durableId="178814719">
    <w:abstractNumId w:val="7"/>
  </w:num>
  <w:num w:numId="9" w16cid:durableId="1356882003">
    <w:abstractNumId w:val="22"/>
  </w:num>
  <w:num w:numId="10" w16cid:durableId="569119413">
    <w:abstractNumId w:val="36"/>
  </w:num>
  <w:num w:numId="11" w16cid:durableId="1601064843">
    <w:abstractNumId w:val="34"/>
  </w:num>
  <w:num w:numId="12" w16cid:durableId="1027028660">
    <w:abstractNumId w:val="8"/>
  </w:num>
  <w:num w:numId="13" w16cid:durableId="1166749160">
    <w:abstractNumId w:val="21"/>
  </w:num>
  <w:num w:numId="14" w16cid:durableId="1479152868">
    <w:abstractNumId w:val="33"/>
  </w:num>
  <w:num w:numId="15" w16cid:durableId="903443982">
    <w:abstractNumId w:val="35"/>
  </w:num>
  <w:num w:numId="16" w16cid:durableId="1418861584">
    <w:abstractNumId w:val="13"/>
  </w:num>
  <w:num w:numId="17" w16cid:durableId="1381394410">
    <w:abstractNumId w:val="11"/>
  </w:num>
  <w:num w:numId="18" w16cid:durableId="1089622191">
    <w:abstractNumId w:val="9"/>
  </w:num>
  <w:num w:numId="19" w16cid:durableId="2108498307">
    <w:abstractNumId w:val="10"/>
  </w:num>
  <w:num w:numId="20" w16cid:durableId="1284112895">
    <w:abstractNumId w:val="2"/>
  </w:num>
  <w:num w:numId="21" w16cid:durableId="1073624413">
    <w:abstractNumId w:val="17"/>
  </w:num>
  <w:num w:numId="22" w16cid:durableId="1881819632">
    <w:abstractNumId w:val="26"/>
  </w:num>
  <w:num w:numId="23" w16cid:durableId="1135411404">
    <w:abstractNumId w:val="32"/>
  </w:num>
  <w:num w:numId="24" w16cid:durableId="1024743866">
    <w:abstractNumId w:val="29"/>
  </w:num>
  <w:num w:numId="25" w16cid:durableId="2091074341">
    <w:abstractNumId w:val="3"/>
  </w:num>
  <w:num w:numId="26" w16cid:durableId="446194431">
    <w:abstractNumId w:val="27"/>
  </w:num>
  <w:num w:numId="27" w16cid:durableId="647129642">
    <w:abstractNumId w:val="0"/>
  </w:num>
  <w:num w:numId="28" w16cid:durableId="578365739">
    <w:abstractNumId w:val="24"/>
  </w:num>
  <w:num w:numId="29" w16cid:durableId="65618849">
    <w:abstractNumId w:val="30"/>
  </w:num>
  <w:num w:numId="30" w16cid:durableId="754472543">
    <w:abstractNumId w:val="18"/>
  </w:num>
  <w:num w:numId="31" w16cid:durableId="891696263">
    <w:abstractNumId w:val="12"/>
  </w:num>
  <w:num w:numId="32" w16cid:durableId="1280184379">
    <w:abstractNumId w:val="16"/>
  </w:num>
  <w:num w:numId="33" w16cid:durableId="1717122003">
    <w:abstractNumId w:val="14"/>
  </w:num>
  <w:num w:numId="34" w16cid:durableId="1980265208">
    <w:abstractNumId w:val="28"/>
  </w:num>
  <w:num w:numId="35" w16cid:durableId="1678922001">
    <w:abstractNumId w:val="20"/>
  </w:num>
  <w:num w:numId="36" w16cid:durableId="961377481">
    <w:abstractNumId w:val="4"/>
  </w:num>
  <w:num w:numId="37" w16cid:durableId="14655208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2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92"/>
    <w:rsid w:val="000212B2"/>
    <w:rsid w:val="0004388F"/>
    <w:rsid w:val="00046C8A"/>
    <w:rsid w:val="00084321"/>
    <w:rsid w:val="000F1786"/>
    <w:rsid w:val="00166340"/>
    <w:rsid w:val="00193C08"/>
    <w:rsid w:val="00194431"/>
    <w:rsid w:val="001A6BDA"/>
    <w:rsid w:val="001E1DA3"/>
    <w:rsid w:val="001F103B"/>
    <w:rsid w:val="00204B42"/>
    <w:rsid w:val="002237E8"/>
    <w:rsid w:val="00227984"/>
    <w:rsid w:val="00231B3F"/>
    <w:rsid w:val="002336CA"/>
    <w:rsid w:val="00274B16"/>
    <w:rsid w:val="002B0AE1"/>
    <w:rsid w:val="002D6FD7"/>
    <w:rsid w:val="00300AA1"/>
    <w:rsid w:val="0030392F"/>
    <w:rsid w:val="00315765"/>
    <w:rsid w:val="00324FBE"/>
    <w:rsid w:val="00391882"/>
    <w:rsid w:val="00391C92"/>
    <w:rsid w:val="003A1BD6"/>
    <w:rsid w:val="003A534A"/>
    <w:rsid w:val="003B04D6"/>
    <w:rsid w:val="00412437"/>
    <w:rsid w:val="0041550B"/>
    <w:rsid w:val="0042797C"/>
    <w:rsid w:val="00477D5D"/>
    <w:rsid w:val="00477E9C"/>
    <w:rsid w:val="004B0238"/>
    <w:rsid w:val="004D2AE0"/>
    <w:rsid w:val="004D418D"/>
    <w:rsid w:val="004D5FDC"/>
    <w:rsid w:val="004D74DB"/>
    <w:rsid w:val="0054039D"/>
    <w:rsid w:val="005435E9"/>
    <w:rsid w:val="00566AE8"/>
    <w:rsid w:val="005C7DBA"/>
    <w:rsid w:val="005E0719"/>
    <w:rsid w:val="005E3FF9"/>
    <w:rsid w:val="00653A70"/>
    <w:rsid w:val="00676DA9"/>
    <w:rsid w:val="006774E5"/>
    <w:rsid w:val="00681F6F"/>
    <w:rsid w:val="006A6269"/>
    <w:rsid w:val="006A6386"/>
    <w:rsid w:val="00714960"/>
    <w:rsid w:val="007263B1"/>
    <w:rsid w:val="00726938"/>
    <w:rsid w:val="00733143"/>
    <w:rsid w:val="0074400E"/>
    <w:rsid w:val="00767996"/>
    <w:rsid w:val="007D4E1B"/>
    <w:rsid w:val="007E0CD3"/>
    <w:rsid w:val="007E0F04"/>
    <w:rsid w:val="00817898"/>
    <w:rsid w:val="00834BE7"/>
    <w:rsid w:val="008373E9"/>
    <w:rsid w:val="00851227"/>
    <w:rsid w:val="008559F4"/>
    <w:rsid w:val="0087437F"/>
    <w:rsid w:val="008A08D7"/>
    <w:rsid w:val="008B495E"/>
    <w:rsid w:val="008C7A0D"/>
    <w:rsid w:val="008D3E84"/>
    <w:rsid w:val="00916C4C"/>
    <w:rsid w:val="00925C63"/>
    <w:rsid w:val="00930871"/>
    <w:rsid w:val="0094307B"/>
    <w:rsid w:val="00960348"/>
    <w:rsid w:val="009607C4"/>
    <w:rsid w:val="0096237E"/>
    <w:rsid w:val="00970FF0"/>
    <w:rsid w:val="009718D5"/>
    <w:rsid w:val="009A01C6"/>
    <w:rsid w:val="009A0E0F"/>
    <w:rsid w:val="009B6DB9"/>
    <w:rsid w:val="009F06AD"/>
    <w:rsid w:val="009F7F2E"/>
    <w:rsid w:val="00A16FFE"/>
    <w:rsid w:val="00A266A6"/>
    <w:rsid w:val="00A5047E"/>
    <w:rsid w:val="00A748B5"/>
    <w:rsid w:val="00A81755"/>
    <w:rsid w:val="00A94235"/>
    <w:rsid w:val="00AB71B4"/>
    <w:rsid w:val="00AC7DC9"/>
    <w:rsid w:val="00AF1C8E"/>
    <w:rsid w:val="00B51140"/>
    <w:rsid w:val="00BC3567"/>
    <w:rsid w:val="00BF2B7D"/>
    <w:rsid w:val="00BF3C6D"/>
    <w:rsid w:val="00C00F92"/>
    <w:rsid w:val="00C039AE"/>
    <w:rsid w:val="00C0415E"/>
    <w:rsid w:val="00C230B2"/>
    <w:rsid w:val="00C60657"/>
    <w:rsid w:val="00C72AFA"/>
    <w:rsid w:val="00C8752B"/>
    <w:rsid w:val="00CA0A0B"/>
    <w:rsid w:val="00CA4045"/>
    <w:rsid w:val="00CC2486"/>
    <w:rsid w:val="00CD2E64"/>
    <w:rsid w:val="00CD5C56"/>
    <w:rsid w:val="00CE6F5D"/>
    <w:rsid w:val="00CF0D6A"/>
    <w:rsid w:val="00D03402"/>
    <w:rsid w:val="00D16105"/>
    <w:rsid w:val="00D3032E"/>
    <w:rsid w:val="00D66720"/>
    <w:rsid w:val="00D66E33"/>
    <w:rsid w:val="00D739F6"/>
    <w:rsid w:val="00D81EF9"/>
    <w:rsid w:val="00D97285"/>
    <w:rsid w:val="00DB05C9"/>
    <w:rsid w:val="00DB11DE"/>
    <w:rsid w:val="00DB1985"/>
    <w:rsid w:val="00DD08B6"/>
    <w:rsid w:val="00DE4ECA"/>
    <w:rsid w:val="00E203AB"/>
    <w:rsid w:val="00E357A9"/>
    <w:rsid w:val="00E405FB"/>
    <w:rsid w:val="00E62EFA"/>
    <w:rsid w:val="00E75315"/>
    <w:rsid w:val="00E843BA"/>
    <w:rsid w:val="00ED0293"/>
    <w:rsid w:val="00ED530F"/>
    <w:rsid w:val="00EE1658"/>
    <w:rsid w:val="00F05A6C"/>
    <w:rsid w:val="00F10D39"/>
    <w:rsid w:val="00F14474"/>
    <w:rsid w:val="00F6563A"/>
    <w:rsid w:val="00F8354C"/>
    <w:rsid w:val="00FD64BF"/>
    <w:rsid w:val="00FF0C9D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68DAF74"/>
  <w15:chartTrackingRefBased/>
  <w15:docId w15:val="{FAC1FDB8-91BC-E747-AB1B-A21C13DF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54C"/>
    <w:rPr>
      <w:b/>
      <w:color w:val="FF0000"/>
      <w:sz w:val="24"/>
      <w:szCs w:val="24"/>
      <w:lang w:val="es-CL" w:eastAsia="es-CL"/>
    </w:rPr>
  </w:style>
  <w:style w:type="paragraph" w:styleId="Ttulo1">
    <w:name w:val="heading 1"/>
    <w:basedOn w:val="Normal"/>
    <w:next w:val="Normal"/>
    <w:qFormat/>
    <w:rsid w:val="00F8354C"/>
    <w:pPr>
      <w:keepNext/>
      <w:jc w:val="both"/>
      <w:outlineLvl w:val="0"/>
    </w:pPr>
    <w:rPr>
      <w:rFonts w:ascii="Arial" w:hAnsi="Arial" w:cs="Arial"/>
      <w:color w:val="auto"/>
      <w:sz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8354C"/>
    <w:rPr>
      <w:color w:val="0000FF"/>
      <w:u w:val="single"/>
    </w:rPr>
  </w:style>
  <w:style w:type="paragraph" w:styleId="Piedepgina">
    <w:name w:val="footer"/>
    <w:basedOn w:val="Normal"/>
    <w:rsid w:val="00F8354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F8354C"/>
  </w:style>
  <w:style w:type="paragraph" w:styleId="Encabezado">
    <w:name w:val="header"/>
    <w:basedOn w:val="Normal"/>
    <w:rsid w:val="00F8354C"/>
    <w:pPr>
      <w:tabs>
        <w:tab w:val="center" w:pos="4419"/>
        <w:tab w:val="right" w:pos="8838"/>
      </w:tabs>
    </w:pPr>
  </w:style>
  <w:style w:type="character" w:styleId="Hipervnculovisitado">
    <w:name w:val="FollowedHyperlink"/>
    <w:rsid w:val="00F8354C"/>
    <w:rPr>
      <w:color w:val="800080"/>
      <w:u w:val="single"/>
    </w:rPr>
  </w:style>
  <w:style w:type="paragraph" w:styleId="Sangradetextonormal">
    <w:name w:val="Body Text Indent"/>
    <w:basedOn w:val="Normal"/>
    <w:rsid w:val="00F8354C"/>
    <w:pPr>
      <w:ind w:left="1416"/>
      <w:jc w:val="both"/>
    </w:pPr>
    <w:rPr>
      <w:rFonts w:ascii="Arial" w:hAnsi="Arial" w:cs="Arial"/>
      <w:b w:val="0"/>
      <w:bCs/>
      <w:color w:val="auto"/>
      <w:lang w:val="es-ES_tradnl"/>
    </w:rPr>
  </w:style>
  <w:style w:type="paragraph" w:styleId="Ttulo">
    <w:name w:val="Title"/>
    <w:basedOn w:val="Normal"/>
    <w:qFormat/>
    <w:rsid w:val="00F8354C"/>
    <w:pPr>
      <w:jc w:val="center"/>
    </w:pPr>
    <w:rPr>
      <w:rFonts w:ascii="Copperplate Gothic Bold" w:hAnsi="Copperplate Gothic Bold" w:cs="Arial"/>
      <w:b w:val="0"/>
      <w:bCs/>
      <w:color w:val="auto"/>
      <w:sz w:val="28"/>
      <w:szCs w:val="50"/>
      <w:u w:val="single"/>
      <w:lang w:val="es-ES_tradnl"/>
    </w:rPr>
  </w:style>
  <w:style w:type="paragraph" w:styleId="Sangra3detindependiente">
    <w:name w:val="Body Text Indent 3"/>
    <w:basedOn w:val="Normal"/>
    <w:rsid w:val="00F8354C"/>
    <w:pPr>
      <w:ind w:left="2832" w:hanging="2832"/>
      <w:jc w:val="both"/>
    </w:pPr>
    <w:rPr>
      <w:b w:val="0"/>
      <w:color w:val="auto"/>
      <w:lang w:val="es-ES" w:eastAsia="es-ES"/>
    </w:rPr>
  </w:style>
  <w:style w:type="paragraph" w:styleId="Sangra2detindependiente">
    <w:name w:val="Body Text Indent 2"/>
    <w:basedOn w:val="Normal"/>
    <w:rsid w:val="00F8354C"/>
    <w:pPr>
      <w:ind w:left="1416"/>
      <w:jc w:val="both"/>
    </w:pPr>
    <w:rPr>
      <w:rFonts w:ascii="Arial" w:hAnsi="Arial" w:cs="Arial"/>
      <w:b w:val="0"/>
      <w:color w:val="auto"/>
      <w:sz w:val="20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962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Martí Cirer Pérez</vt:lpstr>
      <vt:lpstr>Martí Cirer Pérez</vt:lpstr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Martí Cirer Pérez</dc:title>
  <dc:subject/>
  <dc:creator>Marti</dc:creator>
  <cp:keywords/>
  <cp:lastModifiedBy>Carolina Orellana Poblete</cp:lastModifiedBy>
  <cp:revision>2</cp:revision>
  <cp:lastPrinted>2010-11-26T20:25:00Z</cp:lastPrinted>
  <dcterms:created xsi:type="dcterms:W3CDTF">2025-07-08T00:48:00Z</dcterms:created>
  <dcterms:modified xsi:type="dcterms:W3CDTF">2025-07-08T00:48:00Z</dcterms:modified>
</cp:coreProperties>
</file>